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AF8" w:rsidRDefault="00187AC1" w:rsidP="00356D10">
      <w:pPr>
        <w:jc w:val="center"/>
        <w:rPr>
          <w:rFonts w:ascii="长城小标宋体" w:eastAsia="长城小标宋体" w:hint="eastAsia"/>
          <w:sz w:val="44"/>
          <w:szCs w:val="44"/>
        </w:rPr>
      </w:pPr>
      <w:r w:rsidRPr="00484188">
        <w:rPr>
          <w:rFonts w:ascii="长城小标宋体" w:eastAsia="长城小标宋体" w:hint="eastAsia"/>
          <w:sz w:val="44"/>
          <w:szCs w:val="44"/>
        </w:rPr>
        <w:t>法学专业（司法行政方向两年制专升本）</w:t>
      </w:r>
    </w:p>
    <w:p w:rsidR="00356D10" w:rsidRPr="00484188" w:rsidRDefault="00187AC1" w:rsidP="00356D10">
      <w:pPr>
        <w:jc w:val="center"/>
        <w:rPr>
          <w:rFonts w:ascii="长城小标宋体" w:eastAsia="长城小标宋体" w:hint="eastAsia"/>
          <w:sz w:val="44"/>
          <w:szCs w:val="44"/>
        </w:rPr>
      </w:pPr>
      <w:r w:rsidRPr="00484188">
        <w:rPr>
          <w:rFonts w:ascii="长城小标宋体" w:eastAsia="长城小标宋体" w:hint="eastAsia"/>
          <w:sz w:val="44"/>
          <w:szCs w:val="44"/>
        </w:rPr>
        <w:t>人才培养方案</w:t>
      </w:r>
    </w:p>
    <w:p w:rsidR="00356D10" w:rsidRPr="00536468" w:rsidRDefault="00356D10" w:rsidP="00356D10">
      <w:pPr>
        <w:rPr>
          <w:rFonts w:ascii="仿宋_GB2312" w:eastAsia="仿宋_GB2312" w:hint="eastAsia"/>
          <w:sz w:val="32"/>
          <w:szCs w:val="32"/>
        </w:rPr>
      </w:pPr>
      <w:bookmarkStart w:id="0" w:name="zsdw"/>
      <w:bookmarkEnd w:id="0"/>
    </w:p>
    <w:p w:rsidR="00187AC1" w:rsidRPr="00484188" w:rsidRDefault="00187AC1" w:rsidP="00484188">
      <w:pPr>
        <w:widowControl/>
        <w:spacing w:line="560" w:lineRule="exact"/>
        <w:ind w:firstLineChars="202" w:firstLine="687"/>
        <w:jc w:val="left"/>
        <w:rPr>
          <w:rFonts w:ascii="黑体" w:eastAsia="黑体" w:hAnsi="黑体" w:cs="宋体" w:hint="eastAsia"/>
          <w:kern w:val="0"/>
          <w:sz w:val="34"/>
          <w:szCs w:val="34"/>
        </w:rPr>
      </w:pPr>
      <w:bookmarkStart w:id="1" w:name="zwContentBookMark"/>
      <w:bookmarkEnd w:id="1"/>
      <w:r w:rsidRPr="00484188">
        <w:rPr>
          <w:rFonts w:ascii="黑体" w:eastAsia="黑体" w:hAnsi="黑体" w:cs="宋体" w:hint="eastAsia"/>
          <w:kern w:val="0"/>
          <w:sz w:val="34"/>
          <w:szCs w:val="34"/>
        </w:rPr>
        <w:t>一、培养目标</w:t>
      </w:r>
    </w:p>
    <w:p w:rsidR="00187AC1" w:rsidRPr="00484188" w:rsidRDefault="00187AC1" w:rsidP="00484188">
      <w:pPr>
        <w:widowControl/>
        <w:spacing w:line="560" w:lineRule="exact"/>
        <w:ind w:firstLineChars="202" w:firstLine="687"/>
        <w:jc w:val="left"/>
        <w:rPr>
          <w:rFonts w:ascii="黑体" w:eastAsia="黑体" w:hAnsi="黑体" w:cs="宋体" w:hint="eastAsia"/>
          <w:kern w:val="0"/>
          <w:sz w:val="34"/>
          <w:szCs w:val="34"/>
        </w:rPr>
      </w:pPr>
      <w:r w:rsidRPr="00484188">
        <w:rPr>
          <w:rFonts w:ascii="仿宋_GB2312" w:eastAsia="仿宋_GB2312" w:hAnsi="宋体" w:cs="宋体" w:hint="eastAsia"/>
          <w:kern w:val="0"/>
          <w:sz w:val="34"/>
          <w:szCs w:val="34"/>
        </w:rPr>
        <w:t>本专业培养忠于党、忠于祖国、忠于人民、忠于法律，政治业务素质高，适应司法行政队伍“革命化、专业化、正规化”建设要求，具备司法行政干警良好的法律素养和职业道德，系统掌握司法行政专业知识和专业技能，能够胜任司法行政管理和实务工作，确保严格、公正、文明执法，实战能力强的应用型高级专门人才。</w:t>
      </w:r>
      <w:r w:rsidRPr="00484188">
        <w:rPr>
          <w:rFonts w:ascii="仿宋_GB2312" w:eastAsia="仿宋_GB2312" w:hAnsi="宋体" w:cs="宋体" w:hint="eastAsia"/>
          <w:kern w:val="0"/>
          <w:sz w:val="34"/>
          <w:szCs w:val="34"/>
        </w:rPr>
        <w:br/>
      </w:r>
      <w:r w:rsidRPr="00484188">
        <w:rPr>
          <w:rFonts w:ascii="黑体" w:eastAsia="黑体" w:hAnsi="黑体" w:cs="宋体" w:hint="eastAsia"/>
          <w:kern w:val="0"/>
          <w:sz w:val="34"/>
          <w:szCs w:val="34"/>
        </w:rPr>
        <w:t xml:space="preserve">    二、培养要求 </w:t>
      </w:r>
    </w:p>
    <w:p w:rsidR="00187AC1" w:rsidRPr="00484188" w:rsidRDefault="00187AC1" w:rsidP="00484188">
      <w:pPr>
        <w:widowControl/>
        <w:spacing w:line="560" w:lineRule="exact"/>
        <w:ind w:firstLineChars="202" w:firstLine="687"/>
        <w:jc w:val="left"/>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t>（一）热爱社会主义祖国，拥护中国共产党的路线、方针、政策，掌握邓小平理论、“三个代表”重要思想和科学发展观的基本理论，牢固树立社会主义法治理念，具有爱岗、敬业、忠诚、奉献、公正、文明的职业精神。</w:t>
      </w:r>
    </w:p>
    <w:p w:rsidR="00187AC1" w:rsidRPr="00484188" w:rsidRDefault="00187AC1" w:rsidP="00484188">
      <w:pPr>
        <w:widowControl/>
        <w:spacing w:line="560" w:lineRule="exact"/>
        <w:ind w:firstLineChars="202" w:firstLine="687"/>
        <w:jc w:val="left"/>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t>（二）具备在社会主义法治国家开展司法行政工作所需的法学素养和法律知识，掌握基层司法行政工作必需的基本理论、基本知识、基本技能和基本方法。</w:t>
      </w:r>
    </w:p>
    <w:p w:rsidR="00187AC1" w:rsidRPr="00484188" w:rsidRDefault="00187AC1" w:rsidP="00484188">
      <w:pPr>
        <w:widowControl/>
        <w:spacing w:line="560" w:lineRule="exact"/>
        <w:ind w:firstLineChars="202" w:firstLine="687"/>
        <w:jc w:val="left"/>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t>（三）具有纠纷调处、法制宣传、律师与公证管理、司法鉴定管理、法律援助、社区矫正和安置帮教等方面较强的</w:t>
      </w:r>
      <w:r w:rsidRPr="00484188">
        <w:rPr>
          <w:rFonts w:ascii="仿宋_GB2312" w:eastAsia="仿宋_GB2312" w:hAnsi="宋体" w:cs="宋体" w:hint="eastAsia"/>
          <w:kern w:val="0"/>
          <w:sz w:val="34"/>
          <w:szCs w:val="34"/>
        </w:rPr>
        <w:lastRenderedPageBreak/>
        <w:t>实践操作能力和管理能力。具有较高的语言表达能力、组织协调能力、管理能力、司法行政文书的写作能力。</w:t>
      </w:r>
    </w:p>
    <w:p w:rsidR="00187AC1" w:rsidRPr="00484188" w:rsidRDefault="00187AC1" w:rsidP="00484188">
      <w:pPr>
        <w:widowControl/>
        <w:spacing w:line="560" w:lineRule="exact"/>
        <w:ind w:firstLineChars="202" w:firstLine="687"/>
        <w:jc w:val="left"/>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t>（四）具有健全的体魄、良好的心理素质等公务人员的综合素质。计算机和外语达到大学本科毕业要求。</w:t>
      </w:r>
    </w:p>
    <w:p w:rsidR="00187AC1" w:rsidRPr="00484188" w:rsidRDefault="00187AC1" w:rsidP="00484188">
      <w:pPr>
        <w:spacing w:line="560" w:lineRule="exact"/>
        <w:ind w:firstLineChars="202" w:firstLine="687"/>
        <w:rPr>
          <w:rFonts w:ascii="黑体" w:eastAsia="黑体" w:hAnsi="黑体" w:cs="宋体" w:hint="eastAsia"/>
          <w:kern w:val="0"/>
          <w:sz w:val="34"/>
          <w:szCs w:val="34"/>
        </w:rPr>
      </w:pPr>
      <w:r w:rsidRPr="00484188">
        <w:rPr>
          <w:rFonts w:ascii="黑体" w:eastAsia="黑体" w:hAnsi="黑体" w:cs="宋体" w:hint="eastAsia"/>
          <w:kern w:val="0"/>
          <w:sz w:val="34"/>
          <w:szCs w:val="34"/>
        </w:rPr>
        <w:t>三、学制与学位</w:t>
      </w:r>
    </w:p>
    <w:p w:rsidR="00187AC1" w:rsidRPr="00484188" w:rsidRDefault="00187AC1" w:rsidP="00484188">
      <w:pPr>
        <w:spacing w:line="560" w:lineRule="exact"/>
        <w:ind w:firstLineChars="202" w:firstLine="687"/>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t>学制：两年，招收普通高等教育专科毕业生。</w:t>
      </w:r>
    </w:p>
    <w:p w:rsidR="00187AC1" w:rsidRPr="00484188" w:rsidRDefault="00187AC1" w:rsidP="00484188">
      <w:pPr>
        <w:spacing w:line="560" w:lineRule="exact"/>
        <w:ind w:firstLineChars="202" w:firstLine="687"/>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t>学位：根据《中华人民共和国学位条例》，符合学院授予学士学位规定的毕业生，授予法学学士学位。</w:t>
      </w:r>
    </w:p>
    <w:p w:rsidR="00187AC1" w:rsidRPr="00484188" w:rsidRDefault="00187AC1" w:rsidP="00484188">
      <w:pPr>
        <w:spacing w:line="560" w:lineRule="exact"/>
        <w:ind w:firstLineChars="202" w:firstLine="687"/>
        <w:rPr>
          <w:rFonts w:ascii="黑体" w:eastAsia="黑体" w:hAnsi="黑体" w:cs="宋体" w:hint="eastAsia"/>
          <w:kern w:val="0"/>
          <w:sz w:val="34"/>
          <w:szCs w:val="34"/>
        </w:rPr>
      </w:pPr>
      <w:r w:rsidRPr="00484188">
        <w:rPr>
          <w:rFonts w:ascii="黑体" w:eastAsia="黑体" w:hAnsi="黑体" w:cs="宋体" w:hint="eastAsia"/>
          <w:kern w:val="0"/>
          <w:sz w:val="34"/>
          <w:szCs w:val="34"/>
        </w:rPr>
        <w:t>四、课程设置及学时</w:t>
      </w:r>
    </w:p>
    <w:p w:rsidR="00187AC1" w:rsidRPr="00484188" w:rsidRDefault="00187AC1" w:rsidP="00484188">
      <w:pPr>
        <w:spacing w:line="560" w:lineRule="exact"/>
        <w:ind w:firstLineChars="202" w:firstLine="687"/>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t>本专业课程包括基本素养课、专业知识课、职业素质与职业技能课、实践实训课四大模块。各模块课程的设置与学时为：</w:t>
      </w:r>
    </w:p>
    <w:p w:rsidR="00187AC1" w:rsidRPr="00484188" w:rsidRDefault="00187AC1" w:rsidP="00484188">
      <w:pPr>
        <w:numPr>
          <w:ilvl w:val="0"/>
          <w:numId w:val="1"/>
        </w:numPr>
        <w:spacing w:line="560" w:lineRule="exact"/>
        <w:ind w:left="0" w:firstLineChars="202" w:firstLine="687"/>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t>基本素养课（计288学时）</w:t>
      </w:r>
    </w:p>
    <w:p w:rsidR="00187AC1" w:rsidRPr="00484188" w:rsidRDefault="00187AC1" w:rsidP="00484188">
      <w:pPr>
        <w:spacing w:line="560" w:lineRule="exact"/>
        <w:ind w:left="646"/>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t>1.马克思主义基本原理概论（54学时）</w:t>
      </w:r>
    </w:p>
    <w:p w:rsidR="00187AC1" w:rsidRPr="00484188" w:rsidRDefault="00187AC1" w:rsidP="00484188">
      <w:pPr>
        <w:spacing w:line="560" w:lineRule="exact"/>
        <w:ind w:left="646"/>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t>2.社会主义法治理念（36学时）</w:t>
      </w:r>
    </w:p>
    <w:p w:rsidR="00187AC1" w:rsidRPr="00484188" w:rsidRDefault="00187AC1" w:rsidP="00484188">
      <w:pPr>
        <w:spacing w:line="560" w:lineRule="exact"/>
        <w:ind w:left="646"/>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t>3.中国近现代史纲要（36学时）</w:t>
      </w:r>
    </w:p>
    <w:p w:rsidR="00187AC1" w:rsidRPr="00484188" w:rsidRDefault="00187AC1" w:rsidP="00484188">
      <w:pPr>
        <w:spacing w:line="560" w:lineRule="exact"/>
        <w:ind w:left="646"/>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t>4.大学英语（108学时）</w:t>
      </w:r>
    </w:p>
    <w:p w:rsidR="00187AC1" w:rsidRPr="00484188" w:rsidRDefault="00187AC1" w:rsidP="00484188">
      <w:pPr>
        <w:spacing w:line="560" w:lineRule="exact"/>
        <w:ind w:left="646"/>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t>5.计算机文化基础（54学时）</w:t>
      </w:r>
    </w:p>
    <w:p w:rsidR="00187AC1" w:rsidRPr="00484188" w:rsidRDefault="00187AC1" w:rsidP="00484188">
      <w:pPr>
        <w:spacing w:line="560" w:lineRule="exact"/>
        <w:ind w:firstLineChars="202" w:firstLine="687"/>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t>（二）专业知识课（计684学时）</w:t>
      </w:r>
    </w:p>
    <w:p w:rsidR="00187AC1" w:rsidRPr="00484188" w:rsidRDefault="00187AC1" w:rsidP="00484188">
      <w:pPr>
        <w:spacing w:line="560" w:lineRule="exact"/>
        <w:ind w:firstLineChars="202" w:firstLine="687"/>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t>1.法理学基础（54学时）</w:t>
      </w:r>
    </w:p>
    <w:p w:rsidR="00187AC1" w:rsidRPr="00484188" w:rsidRDefault="00187AC1" w:rsidP="00484188">
      <w:pPr>
        <w:spacing w:line="560" w:lineRule="exact"/>
        <w:ind w:firstLineChars="202" w:firstLine="687"/>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t>2.宪法专题（54学时）(含选举法、村委会居委会组织法)</w:t>
      </w:r>
    </w:p>
    <w:p w:rsidR="00187AC1" w:rsidRPr="00484188" w:rsidRDefault="00187AC1" w:rsidP="00484188">
      <w:pPr>
        <w:spacing w:line="560" w:lineRule="exact"/>
        <w:ind w:firstLineChars="202" w:firstLine="687"/>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lastRenderedPageBreak/>
        <w:t>3.行政法律制度（72学时）(含行政处罚法、治安管理处罚法)</w:t>
      </w:r>
    </w:p>
    <w:p w:rsidR="00187AC1" w:rsidRPr="00484188" w:rsidRDefault="00187AC1" w:rsidP="00484188">
      <w:pPr>
        <w:spacing w:line="560" w:lineRule="exact"/>
        <w:ind w:firstLineChars="202" w:firstLine="687"/>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t>44.民事法律制度（72学时）（含民法总则、物权法、债权法）</w:t>
      </w:r>
    </w:p>
    <w:p w:rsidR="00187AC1" w:rsidRPr="00484188" w:rsidRDefault="00187AC1" w:rsidP="00484188">
      <w:pPr>
        <w:spacing w:line="560" w:lineRule="exact"/>
        <w:ind w:firstLineChars="202" w:firstLine="687"/>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t>5.刑事法律制度（72学时）（含常见多发刑事犯罪）</w:t>
      </w:r>
    </w:p>
    <w:p w:rsidR="00187AC1" w:rsidRPr="00484188" w:rsidRDefault="00187AC1" w:rsidP="00484188">
      <w:pPr>
        <w:spacing w:line="560" w:lineRule="exact"/>
        <w:ind w:firstLineChars="202" w:firstLine="687"/>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t>6.经济法律制度（72学时）（含消费者权益保护法、产品质量法、保险法、担保法等常用法律）</w:t>
      </w:r>
    </w:p>
    <w:p w:rsidR="00187AC1" w:rsidRPr="00484188" w:rsidRDefault="00187AC1" w:rsidP="00484188">
      <w:pPr>
        <w:spacing w:line="560" w:lineRule="exact"/>
        <w:ind w:firstLineChars="202" w:firstLine="687"/>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t>7.诉讼法（72学时）（含刑事诉讼法、民事诉讼法和行政诉讼法）</w:t>
      </w:r>
    </w:p>
    <w:p w:rsidR="00187AC1" w:rsidRPr="00484188" w:rsidRDefault="00187AC1" w:rsidP="00484188">
      <w:pPr>
        <w:spacing w:line="560" w:lineRule="exact"/>
        <w:ind w:firstLineChars="202" w:firstLine="687"/>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t>8.婚姻家庭法（54学时）（含婚姻法和继承法）</w:t>
      </w:r>
    </w:p>
    <w:p w:rsidR="00187AC1" w:rsidRPr="00484188" w:rsidRDefault="00187AC1" w:rsidP="00484188">
      <w:pPr>
        <w:spacing w:line="560" w:lineRule="exact"/>
        <w:ind w:firstLineChars="202" w:firstLine="687"/>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t>9.劳动法与社会保障法（54学时）</w:t>
      </w:r>
    </w:p>
    <w:p w:rsidR="00187AC1" w:rsidRPr="00484188" w:rsidRDefault="00187AC1" w:rsidP="00484188">
      <w:pPr>
        <w:spacing w:line="560" w:lineRule="exact"/>
        <w:ind w:firstLineChars="202" w:firstLine="687"/>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t>10.合同法（54学时）</w:t>
      </w:r>
    </w:p>
    <w:p w:rsidR="00187AC1" w:rsidRPr="00484188" w:rsidRDefault="00187AC1" w:rsidP="00484188">
      <w:pPr>
        <w:spacing w:line="560" w:lineRule="exact"/>
        <w:ind w:firstLineChars="202" w:firstLine="687"/>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t>11.商法（54学时）</w:t>
      </w:r>
    </w:p>
    <w:p w:rsidR="00187AC1" w:rsidRPr="00484188" w:rsidRDefault="00187AC1" w:rsidP="00484188">
      <w:pPr>
        <w:spacing w:line="560" w:lineRule="exact"/>
        <w:ind w:firstLineChars="202" w:firstLine="687"/>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t>（三）职业素质与职业技能课（计198学时）</w:t>
      </w:r>
    </w:p>
    <w:p w:rsidR="00187AC1" w:rsidRPr="00484188" w:rsidRDefault="00187AC1" w:rsidP="00484188">
      <w:pPr>
        <w:spacing w:line="560" w:lineRule="exact"/>
        <w:ind w:firstLineChars="202" w:firstLine="687"/>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t>1.法律职业伦理（18学时）</w:t>
      </w:r>
    </w:p>
    <w:p w:rsidR="00187AC1" w:rsidRPr="00484188" w:rsidRDefault="00187AC1" w:rsidP="00484188">
      <w:pPr>
        <w:spacing w:line="560" w:lineRule="exact"/>
        <w:ind w:firstLineChars="202" w:firstLine="687"/>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t>2.律师公证制度与实务（36学时）</w:t>
      </w:r>
    </w:p>
    <w:p w:rsidR="00187AC1" w:rsidRPr="00484188" w:rsidRDefault="00187AC1" w:rsidP="00484188">
      <w:pPr>
        <w:spacing w:line="560" w:lineRule="exact"/>
        <w:ind w:firstLineChars="202" w:firstLine="687"/>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t>3.人民调解理论与实务（36学时）</w:t>
      </w:r>
    </w:p>
    <w:p w:rsidR="00187AC1" w:rsidRPr="00484188" w:rsidRDefault="00187AC1" w:rsidP="00484188">
      <w:pPr>
        <w:spacing w:line="560" w:lineRule="exact"/>
        <w:ind w:firstLineChars="202" w:firstLine="687"/>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t>4.社区矫正理论与实务（18学时）</w:t>
      </w:r>
    </w:p>
    <w:p w:rsidR="00187AC1" w:rsidRPr="00484188" w:rsidRDefault="00187AC1" w:rsidP="00484188">
      <w:pPr>
        <w:spacing w:line="560" w:lineRule="exact"/>
        <w:ind w:firstLineChars="202" w:firstLine="687"/>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t>5.法律援助实训（18学时）（含法律咨询实务）</w:t>
      </w:r>
    </w:p>
    <w:p w:rsidR="00187AC1" w:rsidRPr="00484188" w:rsidRDefault="00187AC1" w:rsidP="00484188">
      <w:pPr>
        <w:spacing w:line="560" w:lineRule="exact"/>
        <w:ind w:firstLineChars="202" w:firstLine="687"/>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t>6.法律文书（36学时）</w:t>
      </w:r>
    </w:p>
    <w:p w:rsidR="00187AC1" w:rsidRPr="00484188" w:rsidRDefault="00187AC1" w:rsidP="00484188">
      <w:pPr>
        <w:spacing w:line="560" w:lineRule="exact"/>
        <w:ind w:firstLineChars="202" w:firstLine="687"/>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t>7.应用写作（36学时）（重点为司法行政公文写作）</w:t>
      </w:r>
    </w:p>
    <w:p w:rsidR="00187AC1" w:rsidRPr="00484188" w:rsidRDefault="00187AC1" w:rsidP="00484188">
      <w:pPr>
        <w:spacing w:line="560" w:lineRule="exact"/>
        <w:ind w:firstLineChars="202" w:firstLine="687"/>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t>（四）实践实训课</w:t>
      </w:r>
    </w:p>
    <w:p w:rsidR="00187AC1" w:rsidRPr="00484188" w:rsidRDefault="00187AC1" w:rsidP="00484188">
      <w:pPr>
        <w:spacing w:line="560" w:lineRule="exact"/>
        <w:ind w:firstLineChars="202" w:firstLine="687"/>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lastRenderedPageBreak/>
        <w:t>1.军训（2周）</w:t>
      </w:r>
    </w:p>
    <w:p w:rsidR="00187AC1" w:rsidRPr="00484188" w:rsidRDefault="00187AC1" w:rsidP="00484188">
      <w:pPr>
        <w:spacing w:line="560" w:lineRule="exact"/>
        <w:ind w:firstLineChars="202" w:firstLine="687"/>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t>2.毕业论文（8周）</w:t>
      </w:r>
    </w:p>
    <w:p w:rsidR="00187AC1" w:rsidRPr="00484188" w:rsidRDefault="00187AC1" w:rsidP="00484188">
      <w:pPr>
        <w:spacing w:line="560" w:lineRule="exact"/>
        <w:ind w:firstLineChars="202" w:firstLine="687"/>
        <w:rPr>
          <w:rFonts w:ascii="仿宋_GB2312" w:eastAsia="仿宋_GB2312" w:hAnsi="宋体" w:cs="宋体" w:hint="eastAsia"/>
          <w:kern w:val="0"/>
          <w:sz w:val="34"/>
          <w:szCs w:val="34"/>
        </w:rPr>
      </w:pPr>
      <w:r w:rsidRPr="00484188">
        <w:rPr>
          <w:rFonts w:ascii="仿宋_GB2312" w:eastAsia="仿宋_GB2312" w:hAnsi="宋体" w:cs="宋体" w:hint="eastAsia"/>
          <w:kern w:val="0"/>
          <w:sz w:val="34"/>
          <w:szCs w:val="34"/>
        </w:rPr>
        <w:t>3</w:t>
      </w:r>
      <w:r w:rsidRPr="00484188">
        <w:rPr>
          <w:rFonts w:ascii="仿宋_GB2312" w:eastAsia="仿宋_GB2312" w:hAnsi="宋体" w:cs="宋体"/>
          <w:kern w:val="0"/>
          <w:sz w:val="34"/>
          <w:szCs w:val="34"/>
        </w:rPr>
        <w:t>.</w:t>
      </w:r>
      <w:r w:rsidRPr="00484188">
        <w:rPr>
          <w:rFonts w:ascii="仿宋_GB2312" w:eastAsia="仿宋_GB2312" w:hAnsi="宋体" w:cs="宋体" w:hint="eastAsia"/>
          <w:kern w:val="0"/>
          <w:sz w:val="34"/>
          <w:szCs w:val="34"/>
        </w:rPr>
        <w:t>毕业实习（8周）</w:t>
      </w:r>
    </w:p>
    <w:p w:rsidR="00187AC1" w:rsidRPr="00484188" w:rsidRDefault="00187AC1" w:rsidP="00484188">
      <w:pPr>
        <w:spacing w:line="560" w:lineRule="exact"/>
        <w:ind w:firstLineChars="202" w:firstLine="687"/>
        <w:rPr>
          <w:rFonts w:ascii="黑体" w:eastAsia="黑体" w:hAnsi="黑体" w:cs="宋体" w:hint="eastAsia"/>
          <w:kern w:val="0"/>
          <w:sz w:val="34"/>
          <w:szCs w:val="34"/>
        </w:rPr>
      </w:pPr>
      <w:r w:rsidRPr="00484188">
        <w:rPr>
          <w:rFonts w:ascii="黑体" w:eastAsia="黑体" w:hAnsi="黑体" w:cs="宋体" w:hint="eastAsia"/>
          <w:kern w:val="0"/>
          <w:sz w:val="34"/>
          <w:szCs w:val="34"/>
        </w:rPr>
        <w:t>五、教学进程安排表（见附表）</w:t>
      </w:r>
    </w:p>
    <w:p w:rsidR="00187AC1" w:rsidRDefault="00187AC1" w:rsidP="00484188">
      <w:pPr>
        <w:spacing w:line="560" w:lineRule="exact"/>
        <w:ind w:firstLineChars="200" w:firstLine="680"/>
        <w:rPr>
          <w:rFonts w:ascii="宋体" w:hAnsi="宋体" w:cs="宋体" w:hint="eastAsia"/>
          <w:kern w:val="0"/>
          <w:sz w:val="34"/>
          <w:szCs w:val="34"/>
        </w:rPr>
      </w:pPr>
    </w:p>
    <w:p w:rsidR="00DA34DB" w:rsidRDefault="00DA34DB" w:rsidP="00484188">
      <w:pPr>
        <w:spacing w:line="560" w:lineRule="exact"/>
        <w:ind w:firstLineChars="200" w:firstLine="680"/>
        <w:rPr>
          <w:rFonts w:ascii="宋体" w:hAnsi="宋体" w:cs="宋体" w:hint="eastAsia"/>
          <w:kern w:val="0"/>
          <w:sz w:val="34"/>
          <w:szCs w:val="34"/>
        </w:rPr>
      </w:pPr>
    </w:p>
    <w:p w:rsidR="00DA34DB" w:rsidRPr="00484188" w:rsidRDefault="00DA34DB" w:rsidP="00484188">
      <w:pPr>
        <w:spacing w:line="560" w:lineRule="exact"/>
        <w:ind w:firstLineChars="200" w:firstLine="680"/>
        <w:rPr>
          <w:rFonts w:ascii="宋体" w:hAnsi="宋体" w:cs="宋体" w:hint="eastAsia"/>
          <w:kern w:val="0"/>
          <w:sz w:val="34"/>
          <w:szCs w:val="34"/>
        </w:rPr>
      </w:pPr>
    </w:p>
    <w:p w:rsidR="00DA34DB" w:rsidRPr="009F16DD" w:rsidRDefault="00DA34DB" w:rsidP="00DA34DB">
      <w:pPr>
        <w:ind w:firstLine="585"/>
        <w:rPr>
          <w:rFonts w:ascii="仿宋_GB2312" w:eastAsia="仿宋_GB2312" w:hAnsi="宋体" w:hint="eastAsia"/>
          <w:sz w:val="34"/>
          <w:szCs w:val="34"/>
        </w:rPr>
      </w:pPr>
      <w:r>
        <w:rPr>
          <w:rFonts w:ascii="仿宋_GB2312" w:eastAsia="仿宋_GB2312" w:hAnsi="宋体" w:hint="eastAsia"/>
          <w:sz w:val="34"/>
          <w:szCs w:val="34"/>
        </w:rPr>
        <w:t xml:space="preserve">                                山东政法学院</w:t>
      </w:r>
    </w:p>
    <w:p w:rsidR="00DA34DB" w:rsidRPr="009F16DD" w:rsidRDefault="00DA34DB" w:rsidP="00DA34DB">
      <w:pPr>
        <w:rPr>
          <w:rFonts w:ascii="仿宋_GB2312" w:eastAsia="仿宋_GB2312" w:hAnsi="仿宋_GB2312" w:cs="仿宋_GB2312" w:hint="eastAsia"/>
          <w:sz w:val="34"/>
          <w:szCs w:val="34"/>
        </w:rPr>
      </w:pPr>
      <w:r>
        <w:rPr>
          <w:rFonts w:ascii="宋体" w:hAnsi="宋体" w:hint="eastAsia"/>
          <w:sz w:val="30"/>
          <w:szCs w:val="30"/>
        </w:rPr>
        <w:t xml:space="preserve">                   </w:t>
      </w:r>
      <w:r w:rsidRPr="00076649">
        <w:rPr>
          <w:rFonts w:ascii="宋体" w:hAnsi="宋体" w:hint="eastAsia"/>
          <w:sz w:val="30"/>
          <w:szCs w:val="30"/>
        </w:rPr>
        <w:t xml:space="preserve">   </w:t>
      </w:r>
      <w:r>
        <w:rPr>
          <w:rFonts w:ascii="宋体" w:hAnsi="宋体" w:hint="eastAsia"/>
          <w:sz w:val="30"/>
          <w:szCs w:val="30"/>
        </w:rPr>
        <w:t xml:space="preserve"> </w:t>
      </w:r>
      <w:r w:rsidRPr="009F16DD">
        <w:rPr>
          <w:rFonts w:ascii="仿宋_GB2312" w:eastAsia="仿宋_GB2312" w:hAnsi="宋体" w:hint="eastAsia"/>
          <w:sz w:val="30"/>
          <w:szCs w:val="30"/>
        </w:rPr>
        <w:t xml:space="preserve">   </w:t>
      </w:r>
      <w:r>
        <w:rPr>
          <w:rFonts w:ascii="仿宋_GB2312" w:eastAsia="仿宋_GB2312" w:hAnsi="宋体" w:hint="eastAsia"/>
          <w:sz w:val="30"/>
          <w:szCs w:val="30"/>
        </w:rPr>
        <w:t xml:space="preserve">           </w:t>
      </w:r>
      <w:r>
        <w:rPr>
          <w:rFonts w:ascii="仿宋_GB2312" w:eastAsia="仿宋_GB2312" w:hint="eastAsia"/>
          <w:sz w:val="34"/>
          <w:szCs w:val="34"/>
        </w:rPr>
        <w:t>2012</w:t>
      </w:r>
      <w:r>
        <w:rPr>
          <w:rFonts w:ascii="仿宋_GB2312" w:eastAsia="仿宋_GB2312" w:hAnsi="仿宋_GB2312" w:cs="仿宋_GB2312" w:hint="eastAsia"/>
          <w:sz w:val="34"/>
          <w:szCs w:val="34"/>
        </w:rPr>
        <w:t>年3月23</w:t>
      </w:r>
      <w:r w:rsidRPr="009F16DD">
        <w:rPr>
          <w:rFonts w:ascii="仿宋_GB2312" w:eastAsia="仿宋_GB2312" w:hAnsi="仿宋_GB2312" w:cs="仿宋_GB2312" w:hint="eastAsia"/>
          <w:sz w:val="34"/>
          <w:szCs w:val="34"/>
        </w:rPr>
        <w:t>日</w:t>
      </w:r>
    </w:p>
    <w:p w:rsidR="00DA34DB" w:rsidRDefault="00DA34DB" w:rsidP="00DA34DB">
      <w:pPr>
        <w:rPr>
          <w:rFonts w:ascii="楷体_GB2312" w:eastAsia="楷体_GB2312" w:hint="eastAsia"/>
          <w:sz w:val="34"/>
          <w:szCs w:val="34"/>
        </w:rPr>
      </w:pPr>
    </w:p>
    <w:p w:rsidR="00DA34DB" w:rsidRDefault="00DA34DB" w:rsidP="00DA34DB">
      <w:pPr>
        <w:rPr>
          <w:rFonts w:ascii="长城小标宋体" w:eastAsia="长城小标宋体" w:hint="eastAsia"/>
          <w:sz w:val="32"/>
        </w:rPr>
      </w:pPr>
      <w:r w:rsidRPr="00DA502B">
        <w:rPr>
          <w:rFonts w:ascii="长城黑体" w:eastAsia="长城黑体" w:hint="eastAsia"/>
          <w:sz w:val="32"/>
        </w:rPr>
        <w:pict>
          <v:line id="_x0000_s1038" style="position:absolute;left:0;text-align:left;z-index:251656704" from="0,30.8pt" to="441pt,30.8pt" strokeweight="1pt"/>
        </w:pict>
      </w:r>
      <w:r w:rsidRPr="00DA502B">
        <w:rPr>
          <w:rFonts w:ascii="长城小标宋体" w:eastAsia="长城小标宋体" w:hint="eastAsia"/>
          <w:sz w:val="32"/>
        </w:rPr>
        <w:t xml:space="preserve"> </w:t>
      </w:r>
    </w:p>
    <w:p w:rsidR="00DA34DB" w:rsidRPr="00112BEB" w:rsidRDefault="00DA34DB" w:rsidP="00DA34DB">
      <w:pPr>
        <w:spacing w:line="520" w:lineRule="exact"/>
        <w:ind w:firstLineChars="50" w:firstLine="170"/>
        <w:rPr>
          <w:rFonts w:ascii="仿宋_GB2312" w:eastAsia="仿宋_GB2312" w:hint="eastAsia"/>
          <w:sz w:val="34"/>
          <w:szCs w:val="34"/>
        </w:rPr>
      </w:pPr>
      <w:r>
        <w:rPr>
          <w:rFonts w:ascii="仿宋_GB2312" w:eastAsia="仿宋_GB2312" w:hint="eastAsia"/>
          <w:sz w:val="34"/>
          <w:szCs w:val="34"/>
        </w:rPr>
        <w:t>发：</w:t>
      </w:r>
      <w:r w:rsidR="00690634">
        <w:rPr>
          <w:rFonts w:ascii="仿宋_GB2312" w:eastAsia="仿宋_GB2312" w:hint="eastAsia"/>
          <w:sz w:val="34"/>
          <w:szCs w:val="34"/>
        </w:rPr>
        <w:t>教务处</w:t>
      </w:r>
      <w:r w:rsidRPr="00112BEB">
        <w:rPr>
          <w:rFonts w:ascii="仿宋_GB2312" w:eastAsia="仿宋_GB2312" w:hint="eastAsia"/>
          <w:sz w:val="34"/>
          <w:szCs w:val="34"/>
        </w:rPr>
        <w:t>，办公室存档。</w:t>
      </w:r>
    </w:p>
    <w:p w:rsidR="00DA34DB" w:rsidRPr="00112BEB" w:rsidRDefault="00DA34DB" w:rsidP="00DA34DB">
      <w:pPr>
        <w:spacing w:line="560" w:lineRule="exact"/>
        <w:ind w:firstLineChars="50" w:firstLine="170"/>
        <w:rPr>
          <w:rFonts w:ascii="仿宋_GB2312" w:eastAsia="仿宋_GB2312" w:hint="eastAsia"/>
          <w:sz w:val="34"/>
          <w:szCs w:val="34"/>
        </w:rPr>
      </w:pPr>
      <w:r w:rsidRPr="00112BEB">
        <w:rPr>
          <w:rFonts w:ascii="黑体" w:eastAsia="黑体" w:hint="eastAsia"/>
          <w:noProof/>
          <w:sz w:val="34"/>
          <w:szCs w:val="34"/>
        </w:rPr>
        <w:pict>
          <v:line id="_x0000_s1040" style="position:absolute;left:0;text-align:left;z-index:251658752" from="0,30.8pt" to="441pt,30.8pt" strokeweight="1pt"/>
        </w:pict>
      </w:r>
      <w:r w:rsidRPr="00112BEB">
        <w:rPr>
          <w:rFonts w:ascii="黑体" w:eastAsia="黑体" w:hint="eastAsia"/>
          <w:sz w:val="34"/>
          <w:szCs w:val="34"/>
        </w:rPr>
        <w:pict>
          <v:line id="_x0000_s1039" style="position:absolute;left:0;text-align:left;z-index:251657728" from="0,-.4pt" to="441pt,-.4pt" strokeweight="1pt"/>
        </w:pict>
      </w:r>
      <w:r w:rsidRPr="00112BEB">
        <w:rPr>
          <w:rFonts w:ascii="仿宋_GB2312" w:eastAsia="仿宋_GB2312" w:hint="eastAsia"/>
          <w:sz w:val="34"/>
          <w:szCs w:val="34"/>
        </w:rPr>
        <w:t>山东政法学院办公室</w:t>
      </w:r>
      <w:r>
        <w:rPr>
          <w:rFonts w:ascii="仿宋_GB2312" w:eastAsia="仿宋_GB2312" w:hint="eastAsia"/>
          <w:sz w:val="34"/>
          <w:szCs w:val="34"/>
        </w:rPr>
        <w:t xml:space="preserve">            </w:t>
      </w:r>
      <w:r w:rsidRPr="00112BEB">
        <w:rPr>
          <w:rFonts w:ascii="仿宋_GB2312" w:eastAsia="仿宋_GB2312"/>
          <w:sz w:val="34"/>
          <w:szCs w:val="34"/>
        </w:rPr>
        <w:t>20</w:t>
      </w:r>
      <w:r w:rsidRPr="00112BEB">
        <w:rPr>
          <w:rFonts w:ascii="仿宋_GB2312" w:eastAsia="仿宋_GB2312" w:hint="eastAsia"/>
          <w:sz w:val="34"/>
          <w:szCs w:val="34"/>
        </w:rPr>
        <w:t>12年3月</w:t>
      </w:r>
      <w:r>
        <w:rPr>
          <w:rFonts w:ascii="仿宋_GB2312" w:eastAsia="仿宋_GB2312" w:hint="eastAsia"/>
          <w:sz w:val="34"/>
          <w:szCs w:val="34"/>
        </w:rPr>
        <w:t>26</w:t>
      </w:r>
      <w:r w:rsidRPr="00112BEB">
        <w:rPr>
          <w:rFonts w:ascii="仿宋_GB2312" w:eastAsia="仿宋_GB2312" w:hint="eastAsia"/>
          <w:sz w:val="34"/>
          <w:szCs w:val="34"/>
        </w:rPr>
        <w:t>日印发</w:t>
      </w:r>
    </w:p>
    <w:tbl>
      <w:tblPr>
        <w:tblW w:w="8380" w:type="dxa"/>
        <w:tblInd w:w="93" w:type="dxa"/>
        <w:tblLook w:val="04A0"/>
      </w:tblPr>
      <w:tblGrid>
        <w:gridCol w:w="861"/>
        <w:gridCol w:w="1811"/>
        <w:gridCol w:w="541"/>
        <w:gridCol w:w="616"/>
        <w:gridCol w:w="616"/>
        <w:gridCol w:w="519"/>
        <w:gridCol w:w="499"/>
        <w:gridCol w:w="527"/>
        <w:gridCol w:w="555"/>
        <w:gridCol w:w="555"/>
        <w:gridCol w:w="555"/>
        <w:gridCol w:w="725"/>
      </w:tblGrid>
      <w:tr w:rsidR="00187AC1" w:rsidRPr="00DF462E" w:rsidTr="00DA34DB">
        <w:trPr>
          <w:trHeight w:val="499"/>
        </w:trPr>
        <w:tc>
          <w:tcPr>
            <w:tcW w:w="8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8"/>
                <w:szCs w:val="28"/>
              </w:rPr>
            </w:pPr>
            <w:r w:rsidRPr="00DF462E">
              <w:rPr>
                <w:rFonts w:ascii="宋体" w:hAnsi="宋体" w:cs="宋体" w:hint="eastAsia"/>
                <w:kern w:val="0"/>
                <w:sz w:val="28"/>
                <w:szCs w:val="28"/>
              </w:rPr>
              <w:t xml:space="preserve">性质     </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8"/>
                <w:szCs w:val="28"/>
              </w:rPr>
            </w:pPr>
            <w:r w:rsidRPr="00DF462E">
              <w:rPr>
                <w:rFonts w:ascii="宋体" w:hAnsi="宋体" w:cs="宋体" w:hint="eastAsia"/>
                <w:kern w:val="0"/>
                <w:sz w:val="28"/>
                <w:szCs w:val="28"/>
              </w:rPr>
              <w:t>课程名称</w:t>
            </w:r>
          </w:p>
        </w:tc>
        <w:tc>
          <w:tcPr>
            <w:tcW w:w="5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8"/>
                <w:szCs w:val="28"/>
              </w:rPr>
            </w:pPr>
            <w:r w:rsidRPr="00DF462E">
              <w:rPr>
                <w:rFonts w:ascii="宋体" w:hAnsi="宋体" w:cs="宋体" w:hint="eastAsia"/>
                <w:kern w:val="0"/>
                <w:sz w:val="28"/>
                <w:szCs w:val="28"/>
              </w:rPr>
              <w:t>学分</w:t>
            </w:r>
          </w:p>
        </w:tc>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8"/>
                <w:szCs w:val="28"/>
              </w:rPr>
            </w:pPr>
            <w:r w:rsidRPr="00DF462E">
              <w:rPr>
                <w:rFonts w:ascii="宋体" w:hAnsi="宋体" w:cs="宋体" w:hint="eastAsia"/>
                <w:kern w:val="0"/>
                <w:sz w:val="28"/>
                <w:szCs w:val="28"/>
              </w:rPr>
              <w:t>学时</w:t>
            </w:r>
          </w:p>
        </w:tc>
        <w:tc>
          <w:tcPr>
            <w:tcW w:w="1634" w:type="dxa"/>
            <w:gridSpan w:val="3"/>
            <w:tcBorders>
              <w:top w:val="single" w:sz="4" w:space="0" w:color="auto"/>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8"/>
                <w:szCs w:val="28"/>
              </w:rPr>
            </w:pPr>
            <w:r w:rsidRPr="00DF462E">
              <w:rPr>
                <w:rFonts w:ascii="宋体" w:hAnsi="宋体" w:cs="宋体" w:hint="eastAsia"/>
                <w:kern w:val="0"/>
                <w:sz w:val="28"/>
                <w:szCs w:val="28"/>
              </w:rPr>
              <w:t>总学时分配</w:t>
            </w:r>
          </w:p>
        </w:tc>
        <w:tc>
          <w:tcPr>
            <w:tcW w:w="2192" w:type="dxa"/>
            <w:gridSpan w:val="4"/>
            <w:tcBorders>
              <w:top w:val="single" w:sz="4" w:space="0" w:color="auto"/>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8"/>
                <w:szCs w:val="28"/>
              </w:rPr>
            </w:pPr>
            <w:r w:rsidRPr="00DF462E">
              <w:rPr>
                <w:rFonts w:ascii="宋体" w:hAnsi="宋体" w:cs="宋体" w:hint="eastAsia"/>
                <w:kern w:val="0"/>
                <w:sz w:val="28"/>
                <w:szCs w:val="28"/>
              </w:rPr>
              <w:t>开课学期与周学时</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8"/>
                <w:szCs w:val="28"/>
              </w:rPr>
            </w:pPr>
            <w:r w:rsidRPr="00DF462E">
              <w:rPr>
                <w:rFonts w:ascii="宋体" w:hAnsi="宋体" w:cs="宋体" w:hint="eastAsia"/>
                <w:kern w:val="0"/>
                <w:sz w:val="28"/>
                <w:szCs w:val="28"/>
              </w:rPr>
              <w:t>考核方式</w:t>
            </w:r>
          </w:p>
        </w:tc>
      </w:tr>
      <w:tr w:rsidR="00187AC1" w:rsidRPr="00DF462E" w:rsidTr="00DA34DB">
        <w:trPr>
          <w:trHeight w:val="1005"/>
        </w:trPr>
        <w:tc>
          <w:tcPr>
            <w:tcW w:w="861" w:type="dxa"/>
            <w:vMerge/>
            <w:tcBorders>
              <w:top w:val="single" w:sz="4" w:space="0" w:color="auto"/>
              <w:left w:val="single" w:sz="4" w:space="0" w:color="auto"/>
              <w:bottom w:val="single" w:sz="4" w:space="0" w:color="auto"/>
              <w:right w:val="single" w:sz="4" w:space="0" w:color="auto"/>
            </w:tcBorders>
            <w:vAlign w:val="center"/>
          </w:tcPr>
          <w:p w:rsidR="00187AC1" w:rsidRPr="00DF462E" w:rsidRDefault="00187AC1" w:rsidP="00187AC1">
            <w:pPr>
              <w:widowControl/>
              <w:jc w:val="left"/>
              <w:rPr>
                <w:rFonts w:ascii="宋体" w:hAnsi="宋体" w:cs="宋体"/>
                <w:kern w:val="0"/>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tcPr>
          <w:p w:rsidR="00187AC1" w:rsidRPr="00DF462E" w:rsidRDefault="00187AC1" w:rsidP="00187AC1">
            <w:pPr>
              <w:widowControl/>
              <w:jc w:val="left"/>
              <w:rPr>
                <w:rFonts w:ascii="宋体" w:hAnsi="宋体" w:cs="宋体"/>
                <w:kern w:val="0"/>
                <w:sz w:val="28"/>
                <w:szCs w:val="28"/>
              </w:rPr>
            </w:pPr>
          </w:p>
        </w:tc>
        <w:tc>
          <w:tcPr>
            <w:tcW w:w="541" w:type="dxa"/>
            <w:vMerge/>
            <w:tcBorders>
              <w:top w:val="single" w:sz="4" w:space="0" w:color="auto"/>
              <w:left w:val="single" w:sz="4" w:space="0" w:color="auto"/>
              <w:bottom w:val="single" w:sz="4" w:space="0" w:color="auto"/>
              <w:right w:val="single" w:sz="4" w:space="0" w:color="auto"/>
            </w:tcBorders>
            <w:vAlign w:val="center"/>
          </w:tcPr>
          <w:p w:rsidR="00187AC1" w:rsidRPr="00DF462E" w:rsidRDefault="00187AC1" w:rsidP="00187AC1">
            <w:pPr>
              <w:widowControl/>
              <w:jc w:val="left"/>
              <w:rPr>
                <w:rFonts w:ascii="宋体" w:hAnsi="宋体" w:cs="宋体"/>
                <w:kern w:val="0"/>
                <w:sz w:val="28"/>
                <w:szCs w:val="28"/>
              </w:rPr>
            </w:pPr>
          </w:p>
        </w:tc>
        <w:tc>
          <w:tcPr>
            <w:tcW w:w="616" w:type="dxa"/>
            <w:vMerge/>
            <w:tcBorders>
              <w:top w:val="single" w:sz="4" w:space="0" w:color="auto"/>
              <w:left w:val="single" w:sz="4" w:space="0" w:color="auto"/>
              <w:bottom w:val="single" w:sz="4" w:space="0" w:color="auto"/>
              <w:right w:val="single" w:sz="4" w:space="0" w:color="auto"/>
            </w:tcBorders>
            <w:vAlign w:val="center"/>
          </w:tcPr>
          <w:p w:rsidR="00187AC1" w:rsidRPr="00DF462E" w:rsidRDefault="00187AC1" w:rsidP="00187AC1">
            <w:pPr>
              <w:widowControl/>
              <w:jc w:val="left"/>
              <w:rPr>
                <w:rFonts w:ascii="宋体" w:hAnsi="宋体" w:cs="宋体"/>
                <w:kern w:val="0"/>
                <w:sz w:val="28"/>
                <w:szCs w:val="28"/>
              </w:rPr>
            </w:pP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8"/>
                <w:szCs w:val="28"/>
              </w:rPr>
            </w:pPr>
            <w:r w:rsidRPr="00DF462E">
              <w:rPr>
                <w:rFonts w:ascii="宋体" w:hAnsi="宋体" w:cs="宋体" w:hint="eastAsia"/>
                <w:kern w:val="0"/>
                <w:sz w:val="28"/>
                <w:szCs w:val="28"/>
              </w:rPr>
              <w:t>授课</w:t>
            </w:r>
          </w:p>
        </w:tc>
        <w:tc>
          <w:tcPr>
            <w:tcW w:w="51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8"/>
                <w:szCs w:val="28"/>
              </w:rPr>
            </w:pPr>
            <w:r w:rsidRPr="00DF462E">
              <w:rPr>
                <w:rFonts w:ascii="宋体" w:hAnsi="宋体" w:cs="宋体" w:hint="eastAsia"/>
                <w:kern w:val="0"/>
                <w:sz w:val="28"/>
                <w:szCs w:val="28"/>
              </w:rPr>
              <w:t>实践</w:t>
            </w:r>
          </w:p>
        </w:tc>
        <w:tc>
          <w:tcPr>
            <w:tcW w:w="49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8"/>
                <w:szCs w:val="28"/>
              </w:rPr>
            </w:pPr>
            <w:r w:rsidRPr="00DF462E">
              <w:rPr>
                <w:rFonts w:ascii="宋体" w:hAnsi="宋体" w:cs="宋体" w:hint="eastAsia"/>
                <w:kern w:val="0"/>
                <w:sz w:val="28"/>
                <w:szCs w:val="28"/>
              </w:rPr>
              <w:t>上机</w:t>
            </w:r>
          </w:p>
        </w:tc>
        <w:tc>
          <w:tcPr>
            <w:tcW w:w="527"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8"/>
                <w:szCs w:val="28"/>
              </w:rPr>
            </w:pPr>
            <w:r w:rsidRPr="00DF462E">
              <w:rPr>
                <w:rFonts w:ascii="宋体" w:hAnsi="宋体" w:cs="宋体" w:hint="eastAsia"/>
                <w:kern w:val="0"/>
                <w:sz w:val="28"/>
                <w:szCs w:val="28"/>
              </w:rPr>
              <w:t>一</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8"/>
                <w:szCs w:val="28"/>
              </w:rPr>
            </w:pPr>
            <w:r w:rsidRPr="00DF462E">
              <w:rPr>
                <w:rFonts w:ascii="宋体" w:hAnsi="宋体" w:cs="宋体" w:hint="eastAsia"/>
                <w:kern w:val="0"/>
                <w:sz w:val="28"/>
                <w:szCs w:val="28"/>
              </w:rPr>
              <w:t>二</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8"/>
                <w:szCs w:val="28"/>
              </w:rPr>
            </w:pPr>
            <w:r w:rsidRPr="00DF462E">
              <w:rPr>
                <w:rFonts w:ascii="宋体" w:hAnsi="宋体" w:cs="宋体" w:hint="eastAsia"/>
                <w:kern w:val="0"/>
                <w:sz w:val="28"/>
                <w:szCs w:val="28"/>
              </w:rPr>
              <w:t>三</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8"/>
                <w:szCs w:val="28"/>
              </w:rPr>
            </w:pPr>
            <w:r w:rsidRPr="00DF462E">
              <w:rPr>
                <w:rFonts w:ascii="宋体" w:hAnsi="宋体" w:cs="宋体" w:hint="eastAsia"/>
                <w:kern w:val="0"/>
                <w:sz w:val="28"/>
                <w:szCs w:val="28"/>
              </w:rPr>
              <w:t>四</w:t>
            </w:r>
          </w:p>
        </w:tc>
        <w:tc>
          <w:tcPr>
            <w:tcW w:w="725" w:type="dxa"/>
            <w:vMerge/>
            <w:tcBorders>
              <w:top w:val="single" w:sz="4" w:space="0" w:color="auto"/>
              <w:left w:val="single" w:sz="4" w:space="0" w:color="auto"/>
              <w:bottom w:val="single" w:sz="4" w:space="0" w:color="auto"/>
              <w:right w:val="single" w:sz="4" w:space="0" w:color="auto"/>
            </w:tcBorders>
            <w:vAlign w:val="center"/>
          </w:tcPr>
          <w:p w:rsidR="00187AC1" w:rsidRPr="00DF462E" w:rsidRDefault="00187AC1" w:rsidP="00187AC1">
            <w:pPr>
              <w:widowControl/>
              <w:jc w:val="left"/>
              <w:rPr>
                <w:rFonts w:ascii="宋体" w:hAnsi="宋体" w:cs="宋体"/>
                <w:kern w:val="0"/>
                <w:sz w:val="28"/>
                <w:szCs w:val="28"/>
              </w:rPr>
            </w:pPr>
          </w:p>
        </w:tc>
      </w:tr>
      <w:tr w:rsidR="00187AC1" w:rsidRPr="00DF462E" w:rsidTr="00DA34DB">
        <w:trPr>
          <w:trHeight w:val="499"/>
        </w:trPr>
        <w:tc>
          <w:tcPr>
            <w:tcW w:w="861"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187AC1" w:rsidRPr="00DF462E" w:rsidRDefault="00187AC1" w:rsidP="00187AC1">
            <w:pPr>
              <w:widowControl/>
              <w:jc w:val="center"/>
              <w:rPr>
                <w:rFonts w:ascii="宋体" w:hAnsi="宋体" w:cs="宋体"/>
                <w:kern w:val="0"/>
                <w:sz w:val="24"/>
              </w:rPr>
            </w:pPr>
            <w:r w:rsidRPr="00DF462E">
              <w:rPr>
                <w:rFonts w:ascii="宋体" w:hAnsi="宋体" w:cs="宋体" w:hint="eastAsia"/>
                <w:kern w:val="0"/>
                <w:sz w:val="24"/>
              </w:rPr>
              <w:t>基本素养课</w:t>
            </w:r>
          </w:p>
        </w:tc>
        <w:tc>
          <w:tcPr>
            <w:tcW w:w="181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马克思主义基本原理概论</w:t>
            </w:r>
          </w:p>
        </w:tc>
        <w:tc>
          <w:tcPr>
            <w:tcW w:w="54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3</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54</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36</w:t>
            </w:r>
          </w:p>
        </w:tc>
        <w:tc>
          <w:tcPr>
            <w:tcW w:w="51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18</w:t>
            </w:r>
          </w:p>
        </w:tc>
        <w:tc>
          <w:tcPr>
            <w:tcW w:w="49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27"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3</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72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考试</w:t>
            </w:r>
          </w:p>
        </w:tc>
      </w:tr>
      <w:tr w:rsidR="00187AC1" w:rsidRPr="00DF462E" w:rsidTr="00DA34DB">
        <w:trPr>
          <w:trHeight w:val="499"/>
        </w:trPr>
        <w:tc>
          <w:tcPr>
            <w:tcW w:w="861" w:type="dxa"/>
            <w:vMerge/>
            <w:tcBorders>
              <w:top w:val="nil"/>
              <w:left w:val="single" w:sz="4" w:space="0" w:color="auto"/>
              <w:bottom w:val="single" w:sz="4" w:space="0" w:color="auto"/>
              <w:right w:val="single" w:sz="4" w:space="0" w:color="auto"/>
            </w:tcBorders>
            <w:vAlign w:val="center"/>
          </w:tcPr>
          <w:p w:rsidR="00187AC1" w:rsidRPr="00DF462E" w:rsidRDefault="00187AC1" w:rsidP="00187AC1">
            <w:pPr>
              <w:widowControl/>
              <w:jc w:val="left"/>
              <w:rPr>
                <w:rFonts w:ascii="宋体" w:hAnsi="宋体" w:cs="宋体"/>
                <w:kern w:val="0"/>
                <w:sz w:val="24"/>
              </w:rPr>
            </w:pPr>
          </w:p>
        </w:tc>
        <w:tc>
          <w:tcPr>
            <w:tcW w:w="181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中国近现代史纲要</w:t>
            </w:r>
          </w:p>
        </w:tc>
        <w:tc>
          <w:tcPr>
            <w:tcW w:w="54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2</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36</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18</w:t>
            </w:r>
          </w:p>
        </w:tc>
        <w:tc>
          <w:tcPr>
            <w:tcW w:w="51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18</w:t>
            </w:r>
          </w:p>
        </w:tc>
        <w:tc>
          <w:tcPr>
            <w:tcW w:w="49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27"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Pr>
                <w:rFonts w:ascii="宋体" w:hAnsi="宋体" w:cs="宋体" w:hint="eastAsia"/>
                <w:kern w:val="0"/>
                <w:sz w:val="20"/>
                <w:szCs w:val="20"/>
              </w:rPr>
              <w:t>2</w:t>
            </w: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72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考查</w:t>
            </w:r>
          </w:p>
        </w:tc>
      </w:tr>
      <w:tr w:rsidR="00187AC1" w:rsidRPr="00DF462E" w:rsidTr="00DA34DB">
        <w:trPr>
          <w:trHeight w:val="499"/>
        </w:trPr>
        <w:tc>
          <w:tcPr>
            <w:tcW w:w="861" w:type="dxa"/>
            <w:vMerge/>
            <w:tcBorders>
              <w:top w:val="nil"/>
              <w:left w:val="single" w:sz="4" w:space="0" w:color="auto"/>
              <w:bottom w:val="single" w:sz="4" w:space="0" w:color="auto"/>
              <w:right w:val="single" w:sz="4" w:space="0" w:color="auto"/>
            </w:tcBorders>
            <w:vAlign w:val="center"/>
          </w:tcPr>
          <w:p w:rsidR="00187AC1" w:rsidRPr="00DF462E" w:rsidRDefault="00187AC1" w:rsidP="00187AC1">
            <w:pPr>
              <w:widowControl/>
              <w:jc w:val="left"/>
              <w:rPr>
                <w:rFonts w:ascii="宋体" w:hAnsi="宋体" w:cs="宋体"/>
                <w:kern w:val="0"/>
                <w:sz w:val="24"/>
              </w:rPr>
            </w:pPr>
          </w:p>
        </w:tc>
        <w:tc>
          <w:tcPr>
            <w:tcW w:w="181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社会主义法治理念</w:t>
            </w:r>
          </w:p>
        </w:tc>
        <w:tc>
          <w:tcPr>
            <w:tcW w:w="54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2</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36</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36</w:t>
            </w:r>
          </w:p>
        </w:tc>
        <w:tc>
          <w:tcPr>
            <w:tcW w:w="51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49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27"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2</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72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考试</w:t>
            </w:r>
          </w:p>
        </w:tc>
      </w:tr>
      <w:tr w:rsidR="00187AC1" w:rsidRPr="00DF462E" w:rsidTr="00DA34DB">
        <w:trPr>
          <w:trHeight w:val="499"/>
        </w:trPr>
        <w:tc>
          <w:tcPr>
            <w:tcW w:w="861" w:type="dxa"/>
            <w:vMerge/>
            <w:tcBorders>
              <w:top w:val="nil"/>
              <w:left w:val="single" w:sz="4" w:space="0" w:color="auto"/>
              <w:bottom w:val="single" w:sz="4" w:space="0" w:color="auto"/>
              <w:right w:val="single" w:sz="4" w:space="0" w:color="auto"/>
            </w:tcBorders>
            <w:vAlign w:val="center"/>
          </w:tcPr>
          <w:p w:rsidR="00187AC1" w:rsidRPr="00DF462E" w:rsidRDefault="00187AC1" w:rsidP="00187AC1">
            <w:pPr>
              <w:widowControl/>
              <w:jc w:val="left"/>
              <w:rPr>
                <w:rFonts w:ascii="宋体" w:hAnsi="宋体" w:cs="宋体"/>
                <w:kern w:val="0"/>
                <w:sz w:val="24"/>
              </w:rPr>
            </w:pPr>
          </w:p>
        </w:tc>
        <w:tc>
          <w:tcPr>
            <w:tcW w:w="181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大学英语（一）</w:t>
            </w:r>
          </w:p>
        </w:tc>
        <w:tc>
          <w:tcPr>
            <w:tcW w:w="54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1</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36</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36</w:t>
            </w:r>
          </w:p>
        </w:tc>
        <w:tc>
          <w:tcPr>
            <w:tcW w:w="51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49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27"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2</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72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考查</w:t>
            </w:r>
          </w:p>
        </w:tc>
      </w:tr>
      <w:tr w:rsidR="00187AC1" w:rsidRPr="00DF462E" w:rsidTr="00DA34DB">
        <w:trPr>
          <w:trHeight w:val="499"/>
        </w:trPr>
        <w:tc>
          <w:tcPr>
            <w:tcW w:w="861" w:type="dxa"/>
            <w:vMerge/>
            <w:tcBorders>
              <w:top w:val="nil"/>
              <w:left w:val="single" w:sz="4" w:space="0" w:color="auto"/>
              <w:bottom w:val="single" w:sz="4" w:space="0" w:color="auto"/>
              <w:right w:val="single" w:sz="4" w:space="0" w:color="auto"/>
            </w:tcBorders>
            <w:vAlign w:val="center"/>
          </w:tcPr>
          <w:p w:rsidR="00187AC1" w:rsidRPr="00DF462E" w:rsidRDefault="00187AC1" w:rsidP="00187AC1">
            <w:pPr>
              <w:widowControl/>
              <w:jc w:val="left"/>
              <w:rPr>
                <w:rFonts w:ascii="宋体" w:hAnsi="宋体" w:cs="宋体"/>
                <w:kern w:val="0"/>
                <w:sz w:val="24"/>
              </w:rPr>
            </w:pPr>
          </w:p>
        </w:tc>
        <w:tc>
          <w:tcPr>
            <w:tcW w:w="181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大学英语（二）</w:t>
            </w:r>
          </w:p>
        </w:tc>
        <w:tc>
          <w:tcPr>
            <w:tcW w:w="54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1</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36</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36</w:t>
            </w:r>
          </w:p>
        </w:tc>
        <w:tc>
          <w:tcPr>
            <w:tcW w:w="51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49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27"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2</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72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考查</w:t>
            </w:r>
          </w:p>
        </w:tc>
      </w:tr>
      <w:tr w:rsidR="00187AC1" w:rsidRPr="00DF462E" w:rsidTr="00DA34DB">
        <w:trPr>
          <w:trHeight w:val="499"/>
        </w:trPr>
        <w:tc>
          <w:tcPr>
            <w:tcW w:w="861" w:type="dxa"/>
            <w:vMerge/>
            <w:tcBorders>
              <w:top w:val="nil"/>
              <w:left w:val="single" w:sz="4" w:space="0" w:color="auto"/>
              <w:bottom w:val="single" w:sz="4" w:space="0" w:color="auto"/>
              <w:right w:val="single" w:sz="4" w:space="0" w:color="auto"/>
            </w:tcBorders>
            <w:vAlign w:val="center"/>
          </w:tcPr>
          <w:p w:rsidR="00187AC1" w:rsidRPr="00DF462E" w:rsidRDefault="00187AC1" w:rsidP="00187AC1">
            <w:pPr>
              <w:widowControl/>
              <w:jc w:val="left"/>
              <w:rPr>
                <w:rFonts w:ascii="宋体" w:hAnsi="宋体" w:cs="宋体"/>
                <w:kern w:val="0"/>
                <w:sz w:val="24"/>
              </w:rPr>
            </w:pPr>
          </w:p>
        </w:tc>
        <w:tc>
          <w:tcPr>
            <w:tcW w:w="181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大学英语（三）</w:t>
            </w:r>
          </w:p>
        </w:tc>
        <w:tc>
          <w:tcPr>
            <w:tcW w:w="54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1</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36</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36</w:t>
            </w:r>
          </w:p>
        </w:tc>
        <w:tc>
          <w:tcPr>
            <w:tcW w:w="51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49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27"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2</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72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考查</w:t>
            </w:r>
          </w:p>
        </w:tc>
      </w:tr>
      <w:tr w:rsidR="00187AC1" w:rsidRPr="00DF462E" w:rsidTr="00DA34DB">
        <w:trPr>
          <w:trHeight w:val="499"/>
        </w:trPr>
        <w:tc>
          <w:tcPr>
            <w:tcW w:w="861" w:type="dxa"/>
            <w:vMerge/>
            <w:tcBorders>
              <w:top w:val="nil"/>
              <w:left w:val="single" w:sz="4" w:space="0" w:color="auto"/>
              <w:bottom w:val="single" w:sz="4" w:space="0" w:color="auto"/>
              <w:right w:val="single" w:sz="4" w:space="0" w:color="auto"/>
            </w:tcBorders>
            <w:vAlign w:val="center"/>
          </w:tcPr>
          <w:p w:rsidR="00187AC1" w:rsidRPr="00DF462E" w:rsidRDefault="00187AC1" w:rsidP="00187AC1">
            <w:pPr>
              <w:widowControl/>
              <w:jc w:val="left"/>
              <w:rPr>
                <w:rFonts w:ascii="宋体" w:hAnsi="宋体" w:cs="宋体"/>
                <w:kern w:val="0"/>
                <w:sz w:val="24"/>
              </w:rPr>
            </w:pPr>
          </w:p>
        </w:tc>
        <w:tc>
          <w:tcPr>
            <w:tcW w:w="181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计算机文化基础</w:t>
            </w:r>
          </w:p>
        </w:tc>
        <w:tc>
          <w:tcPr>
            <w:tcW w:w="54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3</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54</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18</w:t>
            </w:r>
          </w:p>
        </w:tc>
        <w:tc>
          <w:tcPr>
            <w:tcW w:w="51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49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36</w:t>
            </w:r>
          </w:p>
        </w:tc>
        <w:tc>
          <w:tcPr>
            <w:tcW w:w="527"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3</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72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考查</w:t>
            </w:r>
          </w:p>
        </w:tc>
      </w:tr>
      <w:tr w:rsidR="00187AC1" w:rsidRPr="00DF462E" w:rsidTr="00DA34DB">
        <w:trPr>
          <w:trHeight w:val="499"/>
        </w:trPr>
        <w:tc>
          <w:tcPr>
            <w:tcW w:w="861" w:type="dxa"/>
            <w:vMerge w:val="restart"/>
            <w:tcBorders>
              <w:top w:val="nil"/>
              <w:left w:val="single" w:sz="4" w:space="0" w:color="auto"/>
              <w:bottom w:val="single" w:sz="4" w:space="0" w:color="000000"/>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4"/>
              </w:rPr>
            </w:pPr>
            <w:r w:rsidRPr="00DF462E">
              <w:rPr>
                <w:rFonts w:ascii="宋体" w:hAnsi="宋体" w:cs="宋体" w:hint="eastAsia"/>
                <w:kern w:val="0"/>
                <w:sz w:val="24"/>
              </w:rPr>
              <w:t>专业知识课</w:t>
            </w:r>
          </w:p>
        </w:tc>
        <w:tc>
          <w:tcPr>
            <w:tcW w:w="181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法理学基础</w:t>
            </w:r>
          </w:p>
        </w:tc>
        <w:tc>
          <w:tcPr>
            <w:tcW w:w="54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3</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54</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54</w:t>
            </w:r>
          </w:p>
        </w:tc>
        <w:tc>
          <w:tcPr>
            <w:tcW w:w="51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49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27"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3</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72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考查</w:t>
            </w:r>
          </w:p>
        </w:tc>
      </w:tr>
      <w:tr w:rsidR="00187AC1" w:rsidRPr="00DF462E" w:rsidTr="00DA34DB">
        <w:trPr>
          <w:trHeight w:val="499"/>
        </w:trPr>
        <w:tc>
          <w:tcPr>
            <w:tcW w:w="861" w:type="dxa"/>
            <w:vMerge/>
            <w:tcBorders>
              <w:top w:val="nil"/>
              <w:left w:val="single" w:sz="4" w:space="0" w:color="auto"/>
              <w:bottom w:val="single" w:sz="4" w:space="0" w:color="000000"/>
              <w:right w:val="single" w:sz="4" w:space="0" w:color="auto"/>
            </w:tcBorders>
            <w:vAlign w:val="center"/>
          </w:tcPr>
          <w:p w:rsidR="00187AC1" w:rsidRPr="00DF462E" w:rsidRDefault="00187AC1" w:rsidP="00187AC1">
            <w:pPr>
              <w:widowControl/>
              <w:jc w:val="left"/>
              <w:rPr>
                <w:rFonts w:ascii="宋体" w:hAnsi="宋体" w:cs="宋体"/>
                <w:kern w:val="0"/>
                <w:sz w:val="24"/>
              </w:rPr>
            </w:pPr>
          </w:p>
        </w:tc>
        <w:tc>
          <w:tcPr>
            <w:tcW w:w="181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宪法专题</w:t>
            </w:r>
          </w:p>
        </w:tc>
        <w:tc>
          <w:tcPr>
            <w:tcW w:w="54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3</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54</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46</w:t>
            </w:r>
          </w:p>
        </w:tc>
        <w:tc>
          <w:tcPr>
            <w:tcW w:w="51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8</w:t>
            </w:r>
          </w:p>
        </w:tc>
        <w:tc>
          <w:tcPr>
            <w:tcW w:w="49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27"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3</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72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考试</w:t>
            </w:r>
          </w:p>
        </w:tc>
      </w:tr>
      <w:tr w:rsidR="00187AC1" w:rsidRPr="00DF462E" w:rsidTr="00DA34DB">
        <w:trPr>
          <w:trHeight w:val="499"/>
        </w:trPr>
        <w:tc>
          <w:tcPr>
            <w:tcW w:w="861" w:type="dxa"/>
            <w:vMerge/>
            <w:tcBorders>
              <w:top w:val="nil"/>
              <w:left w:val="single" w:sz="4" w:space="0" w:color="auto"/>
              <w:bottom w:val="single" w:sz="4" w:space="0" w:color="000000"/>
              <w:right w:val="single" w:sz="4" w:space="0" w:color="auto"/>
            </w:tcBorders>
            <w:vAlign w:val="center"/>
          </w:tcPr>
          <w:p w:rsidR="00187AC1" w:rsidRPr="00DF462E" w:rsidRDefault="00187AC1" w:rsidP="00187AC1">
            <w:pPr>
              <w:widowControl/>
              <w:jc w:val="left"/>
              <w:rPr>
                <w:rFonts w:ascii="宋体" w:hAnsi="宋体" w:cs="宋体"/>
                <w:kern w:val="0"/>
                <w:sz w:val="24"/>
              </w:rPr>
            </w:pPr>
          </w:p>
        </w:tc>
        <w:tc>
          <w:tcPr>
            <w:tcW w:w="181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行政法律制度</w:t>
            </w:r>
          </w:p>
        </w:tc>
        <w:tc>
          <w:tcPr>
            <w:tcW w:w="54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4</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72</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72</w:t>
            </w:r>
          </w:p>
        </w:tc>
        <w:tc>
          <w:tcPr>
            <w:tcW w:w="51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49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27"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4</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72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考试</w:t>
            </w:r>
          </w:p>
        </w:tc>
      </w:tr>
      <w:tr w:rsidR="00187AC1" w:rsidRPr="00DF462E" w:rsidTr="00DA34DB">
        <w:trPr>
          <w:trHeight w:val="499"/>
        </w:trPr>
        <w:tc>
          <w:tcPr>
            <w:tcW w:w="861" w:type="dxa"/>
            <w:vMerge/>
            <w:tcBorders>
              <w:top w:val="nil"/>
              <w:left w:val="single" w:sz="4" w:space="0" w:color="auto"/>
              <w:bottom w:val="single" w:sz="4" w:space="0" w:color="000000"/>
              <w:right w:val="single" w:sz="4" w:space="0" w:color="auto"/>
            </w:tcBorders>
            <w:vAlign w:val="center"/>
          </w:tcPr>
          <w:p w:rsidR="00187AC1" w:rsidRPr="00DF462E" w:rsidRDefault="00187AC1" w:rsidP="00187AC1">
            <w:pPr>
              <w:widowControl/>
              <w:jc w:val="left"/>
              <w:rPr>
                <w:rFonts w:ascii="宋体" w:hAnsi="宋体" w:cs="宋体"/>
                <w:kern w:val="0"/>
                <w:sz w:val="24"/>
              </w:rPr>
            </w:pPr>
          </w:p>
        </w:tc>
        <w:tc>
          <w:tcPr>
            <w:tcW w:w="181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民事法律制度</w:t>
            </w:r>
          </w:p>
        </w:tc>
        <w:tc>
          <w:tcPr>
            <w:tcW w:w="54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4</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72</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72</w:t>
            </w:r>
          </w:p>
        </w:tc>
        <w:tc>
          <w:tcPr>
            <w:tcW w:w="51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49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27"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4</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72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考试</w:t>
            </w:r>
          </w:p>
        </w:tc>
      </w:tr>
      <w:tr w:rsidR="00187AC1" w:rsidRPr="00DF462E" w:rsidTr="00DA34DB">
        <w:trPr>
          <w:trHeight w:val="499"/>
        </w:trPr>
        <w:tc>
          <w:tcPr>
            <w:tcW w:w="861" w:type="dxa"/>
            <w:vMerge/>
            <w:tcBorders>
              <w:top w:val="nil"/>
              <w:left w:val="single" w:sz="4" w:space="0" w:color="auto"/>
              <w:bottom w:val="single" w:sz="4" w:space="0" w:color="000000"/>
              <w:right w:val="single" w:sz="4" w:space="0" w:color="auto"/>
            </w:tcBorders>
            <w:vAlign w:val="center"/>
          </w:tcPr>
          <w:p w:rsidR="00187AC1" w:rsidRPr="00DF462E" w:rsidRDefault="00187AC1" w:rsidP="00187AC1">
            <w:pPr>
              <w:widowControl/>
              <w:jc w:val="left"/>
              <w:rPr>
                <w:rFonts w:ascii="宋体" w:hAnsi="宋体" w:cs="宋体"/>
                <w:kern w:val="0"/>
                <w:sz w:val="24"/>
              </w:rPr>
            </w:pPr>
          </w:p>
        </w:tc>
        <w:tc>
          <w:tcPr>
            <w:tcW w:w="181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刑事法律制度</w:t>
            </w:r>
          </w:p>
        </w:tc>
        <w:tc>
          <w:tcPr>
            <w:tcW w:w="54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4</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72</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72</w:t>
            </w:r>
          </w:p>
        </w:tc>
        <w:tc>
          <w:tcPr>
            <w:tcW w:w="51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49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27"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4</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72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考试</w:t>
            </w:r>
          </w:p>
        </w:tc>
      </w:tr>
      <w:tr w:rsidR="00187AC1" w:rsidRPr="00DF462E" w:rsidTr="00DA34DB">
        <w:trPr>
          <w:trHeight w:val="499"/>
        </w:trPr>
        <w:tc>
          <w:tcPr>
            <w:tcW w:w="861" w:type="dxa"/>
            <w:vMerge/>
            <w:tcBorders>
              <w:top w:val="nil"/>
              <w:left w:val="single" w:sz="4" w:space="0" w:color="auto"/>
              <w:bottom w:val="single" w:sz="4" w:space="0" w:color="000000"/>
              <w:right w:val="single" w:sz="4" w:space="0" w:color="auto"/>
            </w:tcBorders>
            <w:vAlign w:val="center"/>
          </w:tcPr>
          <w:p w:rsidR="00187AC1" w:rsidRPr="00DF462E" w:rsidRDefault="00187AC1" w:rsidP="00187AC1">
            <w:pPr>
              <w:widowControl/>
              <w:jc w:val="left"/>
              <w:rPr>
                <w:rFonts w:ascii="宋体" w:hAnsi="宋体" w:cs="宋体"/>
                <w:kern w:val="0"/>
                <w:sz w:val="24"/>
              </w:rPr>
            </w:pPr>
          </w:p>
        </w:tc>
        <w:tc>
          <w:tcPr>
            <w:tcW w:w="181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经济法律制度</w:t>
            </w:r>
          </w:p>
        </w:tc>
        <w:tc>
          <w:tcPr>
            <w:tcW w:w="54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4</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72</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72</w:t>
            </w:r>
          </w:p>
        </w:tc>
        <w:tc>
          <w:tcPr>
            <w:tcW w:w="51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49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27"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4</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72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考试</w:t>
            </w:r>
          </w:p>
        </w:tc>
      </w:tr>
      <w:tr w:rsidR="00187AC1" w:rsidRPr="00DF462E" w:rsidTr="00DA34DB">
        <w:trPr>
          <w:trHeight w:val="499"/>
        </w:trPr>
        <w:tc>
          <w:tcPr>
            <w:tcW w:w="861" w:type="dxa"/>
            <w:vMerge/>
            <w:tcBorders>
              <w:top w:val="nil"/>
              <w:left w:val="single" w:sz="4" w:space="0" w:color="auto"/>
              <w:bottom w:val="single" w:sz="4" w:space="0" w:color="000000"/>
              <w:right w:val="single" w:sz="4" w:space="0" w:color="auto"/>
            </w:tcBorders>
            <w:vAlign w:val="center"/>
          </w:tcPr>
          <w:p w:rsidR="00187AC1" w:rsidRPr="00DF462E" w:rsidRDefault="00187AC1" w:rsidP="00187AC1">
            <w:pPr>
              <w:widowControl/>
              <w:jc w:val="left"/>
              <w:rPr>
                <w:rFonts w:ascii="宋体" w:hAnsi="宋体" w:cs="宋体"/>
                <w:kern w:val="0"/>
                <w:sz w:val="24"/>
              </w:rPr>
            </w:pPr>
          </w:p>
        </w:tc>
        <w:tc>
          <w:tcPr>
            <w:tcW w:w="181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诉讼法</w:t>
            </w:r>
          </w:p>
        </w:tc>
        <w:tc>
          <w:tcPr>
            <w:tcW w:w="54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4</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72</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60</w:t>
            </w:r>
          </w:p>
        </w:tc>
        <w:tc>
          <w:tcPr>
            <w:tcW w:w="51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12</w:t>
            </w:r>
          </w:p>
        </w:tc>
        <w:tc>
          <w:tcPr>
            <w:tcW w:w="49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27"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4</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72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考试</w:t>
            </w:r>
          </w:p>
        </w:tc>
      </w:tr>
      <w:tr w:rsidR="00187AC1" w:rsidRPr="00DF462E" w:rsidTr="00DA34DB">
        <w:trPr>
          <w:trHeight w:val="499"/>
        </w:trPr>
        <w:tc>
          <w:tcPr>
            <w:tcW w:w="861" w:type="dxa"/>
            <w:vMerge/>
            <w:tcBorders>
              <w:top w:val="nil"/>
              <w:left w:val="single" w:sz="4" w:space="0" w:color="auto"/>
              <w:bottom w:val="single" w:sz="4" w:space="0" w:color="000000"/>
              <w:right w:val="single" w:sz="4" w:space="0" w:color="auto"/>
            </w:tcBorders>
            <w:vAlign w:val="center"/>
          </w:tcPr>
          <w:p w:rsidR="00187AC1" w:rsidRPr="00DF462E" w:rsidRDefault="00187AC1" w:rsidP="00187AC1">
            <w:pPr>
              <w:widowControl/>
              <w:jc w:val="left"/>
              <w:rPr>
                <w:rFonts w:ascii="宋体" w:hAnsi="宋体" w:cs="宋体"/>
                <w:kern w:val="0"/>
                <w:sz w:val="24"/>
              </w:rPr>
            </w:pPr>
          </w:p>
        </w:tc>
        <w:tc>
          <w:tcPr>
            <w:tcW w:w="181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婚姻家庭法学</w:t>
            </w:r>
          </w:p>
        </w:tc>
        <w:tc>
          <w:tcPr>
            <w:tcW w:w="54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3</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54</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54</w:t>
            </w:r>
          </w:p>
        </w:tc>
        <w:tc>
          <w:tcPr>
            <w:tcW w:w="51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49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27"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3</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72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考试</w:t>
            </w:r>
          </w:p>
        </w:tc>
      </w:tr>
      <w:tr w:rsidR="00187AC1" w:rsidRPr="00DF462E" w:rsidTr="00DA34DB">
        <w:trPr>
          <w:trHeight w:val="499"/>
        </w:trPr>
        <w:tc>
          <w:tcPr>
            <w:tcW w:w="861" w:type="dxa"/>
            <w:vMerge/>
            <w:tcBorders>
              <w:top w:val="nil"/>
              <w:left w:val="single" w:sz="4" w:space="0" w:color="auto"/>
              <w:bottom w:val="single" w:sz="4" w:space="0" w:color="000000"/>
              <w:right w:val="single" w:sz="4" w:space="0" w:color="auto"/>
            </w:tcBorders>
            <w:vAlign w:val="center"/>
          </w:tcPr>
          <w:p w:rsidR="00187AC1" w:rsidRPr="00DF462E" w:rsidRDefault="00187AC1" w:rsidP="00187AC1">
            <w:pPr>
              <w:widowControl/>
              <w:jc w:val="left"/>
              <w:rPr>
                <w:rFonts w:ascii="宋体" w:hAnsi="宋体" w:cs="宋体"/>
                <w:kern w:val="0"/>
                <w:sz w:val="24"/>
              </w:rPr>
            </w:pPr>
          </w:p>
        </w:tc>
        <w:tc>
          <w:tcPr>
            <w:tcW w:w="181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劳动法与社会保障法</w:t>
            </w:r>
          </w:p>
        </w:tc>
        <w:tc>
          <w:tcPr>
            <w:tcW w:w="54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3</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54</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54</w:t>
            </w:r>
          </w:p>
        </w:tc>
        <w:tc>
          <w:tcPr>
            <w:tcW w:w="51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49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27"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3</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72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考试</w:t>
            </w:r>
          </w:p>
        </w:tc>
      </w:tr>
      <w:tr w:rsidR="00187AC1" w:rsidRPr="00DF462E" w:rsidTr="00DA34DB">
        <w:trPr>
          <w:trHeight w:val="499"/>
        </w:trPr>
        <w:tc>
          <w:tcPr>
            <w:tcW w:w="861" w:type="dxa"/>
            <w:vMerge/>
            <w:tcBorders>
              <w:top w:val="nil"/>
              <w:left w:val="single" w:sz="4" w:space="0" w:color="auto"/>
              <w:bottom w:val="single" w:sz="4" w:space="0" w:color="000000"/>
              <w:right w:val="single" w:sz="4" w:space="0" w:color="auto"/>
            </w:tcBorders>
            <w:vAlign w:val="center"/>
          </w:tcPr>
          <w:p w:rsidR="00187AC1" w:rsidRPr="00DF462E" w:rsidRDefault="00187AC1" w:rsidP="00187AC1">
            <w:pPr>
              <w:widowControl/>
              <w:jc w:val="left"/>
              <w:rPr>
                <w:rFonts w:ascii="宋体" w:hAnsi="宋体" w:cs="宋体"/>
                <w:kern w:val="0"/>
                <w:sz w:val="24"/>
              </w:rPr>
            </w:pPr>
          </w:p>
        </w:tc>
        <w:tc>
          <w:tcPr>
            <w:tcW w:w="181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合同法</w:t>
            </w:r>
          </w:p>
        </w:tc>
        <w:tc>
          <w:tcPr>
            <w:tcW w:w="54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3</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54</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54</w:t>
            </w:r>
          </w:p>
        </w:tc>
        <w:tc>
          <w:tcPr>
            <w:tcW w:w="51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49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27"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3</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72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考试</w:t>
            </w:r>
          </w:p>
        </w:tc>
      </w:tr>
      <w:tr w:rsidR="00187AC1" w:rsidRPr="00DF462E" w:rsidTr="00DA34DB">
        <w:trPr>
          <w:trHeight w:val="499"/>
        </w:trPr>
        <w:tc>
          <w:tcPr>
            <w:tcW w:w="861" w:type="dxa"/>
            <w:vMerge/>
            <w:tcBorders>
              <w:top w:val="nil"/>
              <w:left w:val="single" w:sz="4" w:space="0" w:color="auto"/>
              <w:bottom w:val="single" w:sz="4" w:space="0" w:color="000000"/>
              <w:right w:val="single" w:sz="4" w:space="0" w:color="auto"/>
            </w:tcBorders>
            <w:vAlign w:val="center"/>
          </w:tcPr>
          <w:p w:rsidR="00187AC1" w:rsidRPr="00DF462E" w:rsidRDefault="00187AC1" w:rsidP="00187AC1">
            <w:pPr>
              <w:widowControl/>
              <w:jc w:val="left"/>
              <w:rPr>
                <w:rFonts w:ascii="宋体" w:hAnsi="宋体" w:cs="宋体"/>
                <w:kern w:val="0"/>
                <w:sz w:val="24"/>
              </w:rPr>
            </w:pPr>
          </w:p>
        </w:tc>
        <w:tc>
          <w:tcPr>
            <w:tcW w:w="181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商法</w:t>
            </w:r>
          </w:p>
        </w:tc>
        <w:tc>
          <w:tcPr>
            <w:tcW w:w="54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3</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54</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54</w:t>
            </w:r>
          </w:p>
        </w:tc>
        <w:tc>
          <w:tcPr>
            <w:tcW w:w="51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49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27"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3</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72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考试</w:t>
            </w:r>
          </w:p>
        </w:tc>
      </w:tr>
      <w:tr w:rsidR="00187AC1" w:rsidRPr="00DF462E" w:rsidTr="00DA34DB">
        <w:trPr>
          <w:trHeight w:val="499"/>
        </w:trPr>
        <w:tc>
          <w:tcPr>
            <w:tcW w:w="861" w:type="dxa"/>
            <w:vMerge w:val="restart"/>
            <w:tcBorders>
              <w:top w:val="nil"/>
              <w:left w:val="single" w:sz="4" w:space="0" w:color="auto"/>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4"/>
              </w:rPr>
            </w:pPr>
            <w:r w:rsidRPr="00DF462E">
              <w:rPr>
                <w:rFonts w:ascii="宋体" w:hAnsi="宋体" w:cs="宋体" w:hint="eastAsia"/>
                <w:kern w:val="0"/>
                <w:sz w:val="24"/>
              </w:rPr>
              <w:t>职业素质与职业技能课</w:t>
            </w:r>
          </w:p>
        </w:tc>
        <w:tc>
          <w:tcPr>
            <w:tcW w:w="181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Pr>
                <w:rFonts w:ascii="宋体" w:hAnsi="宋体" w:cs="宋体" w:hint="eastAsia"/>
                <w:kern w:val="0"/>
                <w:sz w:val="20"/>
                <w:szCs w:val="20"/>
              </w:rPr>
              <w:t>法律职业</w:t>
            </w:r>
            <w:r w:rsidRPr="00DF462E">
              <w:rPr>
                <w:rFonts w:ascii="宋体" w:hAnsi="宋体" w:cs="宋体" w:hint="eastAsia"/>
                <w:kern w:val="0"/>
                <w:sz w:val="20"/>
                <w:szCs w:val="20"/>
              </w:rPr>
              <w:t>伦理</w:t>
            </w:r>
          </w:p>
        </w:tc>
        <w:tc>
          <w:tcPr>
            <w:tcW w:w="54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1</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18</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18</w:t>
            </w:r>
          </w:p>
        </w:tc>
        <w:tc>
          <w:tcPr>
            <w:tcW w:w="51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49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27"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1</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72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考查</w:t>
            </w:r>
          </w:p>
        </w:tc>
      </w:tr>
      <w:tr w:rsidR="00187AC1" w:rsidRPr="00DF462E" w:rsidTr="00DA34DB">
        <w:trPr>
          <w:trHeight w:val="499"/>
        </w:trPr>
        <w:tc>
          <w:tcPr>
            <w:tcW w:w="861" w:type="dxa"/>
            <w:vMerge/>
            <w:tcBorders>
              <w:top w:val="nil"/>
              <w:left w:val="single" w:sz="4" w:space="0" w:color="auto"/>
              <w:bottom w:val="single" w:sz="4" w:space="0" w:color="auto"/>
              <w:right w:val="single" w:sz="4" w:space="0" w:color="auto"/>
            </w:tcBorders>
            <w:vAlign w:val="center"/>
          </w:tcPr>
          <w:p w:rsidR="00187AC1" w:rsidRPr="00DF462E" w:rsidRDefault="00187AC1" w:rsidP="00187AC1">
            <w:pPr>
              <w:widowControl/>
              <w:jc w:val="left"/>
              <w:rPr>
                <w:rFonts w:ascii="宋体" w:hAnsi="宋体" w:cs="宋体"/>
                <w:kern w:val="0"/>
                <w:sz w:val="24"/>
              </w:rPr>
            </w:pPr>
          </w:p>
        </w:tc>
        <w:tc>
          <w:tcPr>
            <w:tcW w:w="181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律师公证制度与实务</w:t>
            </w:r>
          </w:p>
        </w:tc>
        <w:tc>
          <w:tcPr>
            <w:tcW w:w="54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2</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36</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24</w:t>
            </w:r>
          </w:p>
        </w:tc>
        <w:tc>
          <w:tcPr>
            <w:tcW w:w="51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12</w:t>
            </w:r>
          </w:p>
        </w:tc>
        <w:tc>
          <w:tcPr>
            <w:tcW w:w="49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27"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2</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72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考查</w:t>
            </w:r>
          </w:p>
        </w:tc>
      </w:tr>
      <w:tr w:rsidR="00187AC1" w:rsidRPr="00DF462E" w:rsidTr="00DA34DB">
        <w:trPr>
          <w:trHeight w:val="499"/>
        </w:trPr>
        <w:tc>
          <w:tcPr>
            <w:tcW w:w="861" w:type="dxa"/>
            <w:vMerge/>
            <w:tcBorders>
              <w:top w:val="nil"/>
              <w:left w:val="single" w:sz="4" w:space="0" w:color="auto"/>
              <w:bottom w:val="single" w:sz="4" w:space="0" w:color="auto"/>
              <w:right w:val="single" w:sz="4" w:space="0" w:color="auto"/>
            </w:tcBorders>
            <w:vAlign w:val="center"/>
          </w:tcPr>
          <w:p w:rsidR="00187AC1" w:rsidRPr="00DF462E" w:rsidRDefault="00187AC1" w:rsidP="00187AC1">
            <w:pPr>
              <w:widowControl/>
              <w:jc w:val="left"/>
              <w:rPr>
                <w:rFonts w:ascii="宋体" w:hAnsi="宋体" w:cs="宋体"/>
                <w:kern w:val="0"/>
                <w:sz w:val="24"/>
              </w:rPr>
            </w:pPr>
          </w:p>
        </w:tc>
        <w:tc>
          <w:tcPr>
            <w:tcW w:w="181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人民调解理论与实务</w:t>
            </w:r>
          </w:p>
        </w:tc>
        <w:tc>
          <w:tcPr>
            <w:tcW w:w="54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2</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36</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30</w:t>
            </w:r>
          </w:p>
        </w:tc>
        <w:tc>
          <w:tcPr>
            <w:tcW w:w="51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6</w:t>
            </w:r>
          </w:p>
        </w:tc>
        <w:tc>
          <w:tcPr>
            <w:tcW w:w="49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27"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2</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72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考查</w:t>
            </w:r>
          </w:p>
        </w:tc>
      </w:tr>
      <w:tr w:rsidR="00187AC1" w:rsidRPr="00DF462E" w:rsidTr="00DA34DB">
        <w:trPr>
          <w:trHeight w:val="499"/>
        </w:trPr>
        <w:tc>
          <w:tcPr>
            <w:tcW w:w="861" w:type="dxa"/>
            <w:vMerge/>
            <w:tcBorders>
              <w:top w:val="nil"/>
              <w:left w:val="single" w:sz="4" w:space="0" w:color="auto"/>
              <w:bottom w:val="single" w:sz="4" w:space="0" w:color="auto"/>
              <w:right w:val="single" w:sz="4" w:space="0" w:color="auto"/>
            </w:tcBorders>
            <w:vAlign w:val="center"/>
          </w:tcPr>
          <w:p w:rsidR="00187AC1" w:rsidRPr="00DF462E" w:rsidRDefault="00187AC1" w:rsidP="00187AC1">
            <w:pPr>
              <w:widowControl/>
              <w:jc w:val="left"/>
              <w:rPr>
                <w:rFonts w:ascii="宋体" w:hAnsi="宋体" w:cs="宋体"/>
                <w:kern w:val="0"/>
                <w:sz w:val="24"/>
              </w:rPr>
            </w:pPr>
          </w:p>
        </w:tc>
        <w:tc>
          <w:tcPr>
            <w:tcW w:w="181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社区矫正理论与实务</w:t>
            </w:r>
          </w:p>
        </w:tc>
        <w:tc>
          <w:tcPr>
            <w:tcW w:w="54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1</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18</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10</w:t>
            </w:r>
          </w:p>
        </w:tc>
        <w:tc>
          <w:tcPr>
            <w:tcW w:w="51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8</w:t>
            </w:r>
          </w:p>
        </w:tc>
        <w:tc>
          <w:tcPr>
            <w:tcW w:w="49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27"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1</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72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考查</w:t>
            </w:r>
          </w:p>
        </w:tc>
      </w:tr>
      <w:tr w:rsidR="00187AC1" w:rsidRPr="00DF462E" w:rsidTr="00DA34DB">
        <w:trPr>
          <w:trHeight w:val="499"/>
        </w:trPr>
        <w:tc>
          <w:tcPr>
            <w:tcW w:w="861" w:type="dxa"/>
            <w:vMerge/>
            <w:tcBorders>
              <w:top w:val="nil"/>
              <w:left w:val="single" w:sz="4" w:space="0" w:color="auto"/>
              <w:bottom w:val="single" w:sz="4" w:space="0" w:color="auto"/>
              <w:right w:val="single" w:sz="4" w:space="0" w:color="auto"/>
            </w:tcBorders>
            <w:vAlign w:val="center"/>
          </w:tcPr>
          <w:p w:rsidR="00187AC1" w:rsidRPr="00DF462E" w:rsidRDefault="00187AC1" w:rsidP="00187AC1">
            <w:pPr>
              <w:widowControl/>
              <w:jc w:val="left"/>
              <w:rPr>
                <w:rFonts w:ascii="宋体" w:hAnsi="宋体" w:cs="宋体"/>
                <w:kern w:val="0"/>
                <w:sz w:val="24"/>
              </w:rPr>
            </w:pPr>
          </w:p>
        </w:tc>
        <w:tc>
          <w:tcPr>
            <w:tcW w:w="181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法律援助实训</w:t>
            </w:r>
          </w:p>
        </w:tc>
        <w:tc>
          <w:tcPr>
            <w:tcW w:w="54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1</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18</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12</w:t>
            </w:r>
          </w:p>
        </w:tc>
        <w:tc>
          <w:tcPr>
            <w:tcW w:w="51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6</w:t>
            </w:r>
          </w:p>
        </w:tc>
        <w:tc>
          <w:tcPr>
            <w:tcW w:w="49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27"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1</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72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考查</w:t>
            </w:r>
          </w:p>
        </w:tc>
      </w:tr>
      <w:tr w:rsidR="00187AC1" w:rsidRPr="00DF462E" w:rsidTr="00DA34DB">
        <w:trPr>
          <w:trHeight w:val="499"/>
        </w:trPr>
        <w:tc>
          <w:tcPr>
            <w:tcW w:w="861" w:type="dxa"/>
            <w:vMerge/>
            <w:tcBorders>
              <w:top w:val="nil"/>
              <w:left w:val="single" w:sz="4" w:space="0" w:color="auto"/>
              <w:bottom w:val="single" w:sz="4" w:space="0" w:color="auto"/>
              <w:right w:val="single" w:sz="4" w:space="0" w:color="auto"/>
            </w:tcBorders>
            <w:vAlign w:val="center"/>
          </w:tcPr>
          <w:p w:rsidR="00187AC1" w:rsidRPr="00DF462E" w:rsidRDefault="00187AC1" w:rsidP="00187AC1">
            <w:pPr>
              <w:widowControl/>
              <w:jc w:val="left"/>
              <w:rPr>
                <w:rFonts w:ascii="宋体" w:hAnsi="宋体" w:cs="宋体"/>
                <w:kern w:val="0"/>
                <w:sz w:val="24"/>
              </w:rPr>
            </w:pPr>
          </w:p>
        </w:tc>
        <w:tc>
          <w:tcPr>
            <w:tcW w:w="181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法律文书写作</w:t>
            </w:r>
          </w:p>
        </w:tc>
        <w:tc>
          <w:tcPr>
            <w:tcW w:w="54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2</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36</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18</w:t>
            </w:r>
          </w:p>
        </w:tc>
        <w:tc>
          <w:tcPr>
            <w:tcW w:w="51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18</w:t>
            </w:r>
          </w:p>
        </w:tc>
        <w:tc>
          <w:tcPr>
            <w:tcW w:w="49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27"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2</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72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考试</w:t>
            </w:r>
          </w:p>
        </w:tc>
      </w:tr>
      <w:tr w:rsidR="00187AC1" w:rsidRPr="00DF462E" w:rsidTr="00DA34DB">
        <w:trPr>
          <w:trHeight w:val="499"/>
        </w:trPr>
        <w:tc>
          <w:tcPr>
            <w:tcW w:w="861" w:type="dxa"/>
            <w:vMerge/>
            <w:tcBorders>
              <w:top w:val="nil"/>
              <w:left w:val="single" w:sz="4" w:space="0" w:color="auto"/>
              <w:bottom w:val="single" w:sz="4" w:space="0" w:color="auto"/>
              <w:right w:val="single" w:sz="4" w:space="0" w:color="auto"/>
            </w:tcBorders>
            <w:vAlign w:val="center"/>
          </w:tcPr>
          <w:p w:rsidR="00187AC1" w:rsidRPr="00DF462E" w:rsidRDefault="00187AC1" w:rsidP="00187AC1">
            <w:pPr>
              <w:widowControl/>
              <w:jc w:val="left"/>
              <w:rPr>
                <w:rFonts w:ascii="宋体" w:hAnsi="宋体" w:cs="宋体"/>
                <w:kern w:val="0"/>
                <w:sz w:val="24"/>
              </w:rPr>
            </w:pPr>
          </w:p>
        </w:tc>
        <w:tc>
          <w:tcPr>
            <w:tcW w:w="181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应用写作</w:t>
            </w:r>
          </w:p>
        </w:tc>
        <w:tc>
          <w:tcPr>
            <w:tcW w:w="54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2</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36</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18</w:t>
            </w:r>
          </w:p>
        </w:tc>
        <w:tc>
          <w:tcPr>
            <w:tcW w:w="51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18</w:t>
            </w:r>
          </w:p>
        </w:tc>
        <w:tc>
          <w:tcPr>
            <w:tcW w:w="49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27"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2</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72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考试</w:t>
            </w:r>
          </w:p>
        </w:tc>
      </w:tr>
      <w:tr w:rsidR="00187AC1" w:rsidRPr="00DF462E" w:rsidTr="00DA34DB">
        <w:trPr>
          <w:trHeight w:val="499"/>
        </w:trPr>
        <w:tc>
          <w:tcPr>
            <w:tcW w:w="861" w:type="dxa"/>
            <w:vMerge w:val="restart"/>
            <w:tcBorders>
              <w:top w:val="nil"/>
              <w:left w:val="single" w:sz="4" w:space="0" w:color="auto"/>
              <w:bottom w:val="single" w:sz="4" w:space="0" w:color="000000"/>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4"/>
              </w:rPr>
            </w:pPr>
            <w:r w:rsidRPr="00DF462E">
              <w:rPr>
                <w:rFonts w:ascii="宋体" w:hAnsi="宋体" w:cs="宋体" w:hint="eastAsia"/>
                <w:kern w:val="0"/>
                <w:sz w:val="24"/>
              </w:rPr>
              <w:t>实践实训课</w:t>
            </w:r>
          </w:p>
        </w:tc>
        <w:tc>
          <w:tcPr>
            <w:tcW w:w="181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军训</w:t>
            </w:r>
          </w:p>
        </w:tc>
        <w:tc>
          <w:tcPr>
            <w:tcW w:w="54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1</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2周</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1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49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27"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2周</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72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r>
      <w:tr w:rsidR="00187AC1" w:rsidRPr="00DF462E" w:rsidTr="00DA34DB">
        <w:trPr>
          <w:trHeight w:val="499"/>
        </w:trPr>
        <w:tc>
          <w:tcPr>
            <w:tcW w:w="861" w:type="dxa"/>
            <w:vMerge/>
            <w:tcBorders>
              <w:top w:val="nil"/>
              <w:left w:val="single" w:sz="4" w:space="0" w:color="auto"/>
              <w:bottom w:val="single" w:sz="4" w:space="0" w:color="000000"/>
              <w:right w:val="single" w:sz="4" w:space="0" w:color="auto"/>
            </w:tcBorders>
            <w:vAlign w:val="center"/>
          </w:tcPr>
          <w:p w:rsidR="00187AC1" w:rsidRPr="00DF462E" w:rsidRDefault="00187AC1" w:rsidP="00187AC1">
            <w:pPr>
              <w:widowControl/>
              <w:jc w:val="left"/>
              <w:rPr>
                <w:rFonts w:ascii="宋体" w:hAnsi="宋体" w:cs="宋体"/>
                <w:kern w:val="0"/>
                <w:sz w:val="24"/>
              </w:rPr>
            </w:pPr>
          </w:p>
        </w:tc>
        <w:tc>
          <w:tcPr>
            <w:tcW w:w="181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毕业论文</w:t>
            </w:r>
          </w:p>
        </w:tc>
        <w:tc>
          <w:tcPr>
            <w:tcW w:w="54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4</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8周</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1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49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27"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8周</w:t>
            </w:r>
          </w:p>
        </w:tc>
        <w:tc>
          <w:tcPr>
            <w:tcW w:w="72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r>
      <w:tr w:rsidR="00187AC1" w:rsidRPr="00DF462E" w:rsidTr="00DA34DB">
        <w:trPr>
          <w:trHeight w:val="499"/>
        </w:trPr>
        <w:tc>
          <w:tcPr>
            <w:tcW w:w="861" w:type="dxa"/>
            <w:vMerge/>
            <w:tcBorders>
              <w:top w:val="nil"/>
              <w:left w:val="single" w:sz="4" w:space="0" w:color="auto"/>
              <w:bottom w:val="single" w:sz="4" w:space="0" w:color="000000"/>
              <w:right w:val="single" w:sz="4" w:space="0" w:color="auto"/>
            </w:tcBorders>
            <w:vAlign w:val="center"/>
          </w:tcPr>
          <w:p w:rsidR="00187AC1" w:rsidRPr="00DF462E" w:rsidRDefault="00187AC1" w:rsidP="00187AC1">
            <w:pPr>
              <w:widowControl/>
              <w:jc w:val="left"/>
              <w:rPr>
                <w:rFonts w:ascii="宋体" w:hAnsi="宋体" w:cs="宋体"/>
                <w:kern w:val="0"/>
                <w:sz w:val="24"/>
              </w:rPr>
            </w:pPr>
          </w:p>
        </w:tc>
        <w:tc>
          <w:tcPr>
            <w:tcW w:w="181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毕业实习</w:t>
            </w:r>
          </w:p>
        </w:tc>
        <w:tc>
          <w:tcPr>
            <w:tcW w:w="54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4</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8周</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1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49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27"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8周</w:t>
            </w:r>
          </w:p>
        </w:tc>
        <w:tc>
          <w:tcPr>
            <w:tcW w:w="72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 xml:space="preserve">　</w:t>
            </w:r>
          </w:p>
        </w:tc>
      </w:tr>
      <w:tr w:rsidR="00187AC1" w:rsidRPr="00DF462E" w:rsidTr="00DA34DB">
        <w:trPr>
          <w:trHeight w:val="645"/>
        </w:trPr>
        <w:tc>
          <w:tcPr>
            <w:tcW w:w="2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小计</w:t>
            </w:r>
          </w:p>
        </w:tc>
        <w:tc>
          <w:tcPr>
            <w:tcW w:w="541"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71</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1170</w:t>
            </w:r>
          </w:p>
        </w:tc>
        <w:tc>
          <w:tcPr>
            <w:tcW w:w="616"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1010</w:t>
            </w:r>
          </w:p>
        </w:tc>
        <w:tc>
          <w:tcPr>
            <w:tcW w:w="51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124</w:t>
            </w:r>
          </w:p>
        </w:tc>
        <w:tc>
          <w:tcPr>
            <w:tcW w:w="499"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36</w:t>
            </w:r>
          </w:p>
        </w:tc>
        <w:tc>
          <w:tcPr>
            <w:tcW w:w="527"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Pr>
                <w:rFonts w:ascii="宋体" w:hAnsi="宋体" w:cs="宋体" w:hint="eastAsia"/>
                <w:kern w:val="0"/>
                <w:sz w:val="20"/>
                <w:szCs w:val="20"/>
              </w:rPr>
              <w:t>18</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2</w:t>
            </w:r>
            <w:r>
              <w:rPr>
                <w:rFonts w:ascii="宋体" w:hAnsi="宋体" w:cs="宋体" w:hint="eastAsia"/>
                <w:kern w:val="0"/>
                <w:sz w:val="20"/>
                <w:szCs w:val="20"/>
              </w:rPr>
              <w:t>6</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0"/>
                <w:szCs w:val="20"/>
              </w:rPr>
            </w:pPr>
            <w:r w:rsidRPr="00DF462E">
              <w:rPr>
                <w:rFonts w:ascii="宋体" w:hAnsi="宋体" w:cs="宋体" w:hint="eastAsia"/>
                <w:kern w:val="0"/>
                <w:sz w:val="20"/>
                <w:szCs w:val="20"/>
              </w:rPr>
              <w:t>21</w:t>
            </w:r>
          </w:p>
        </w:tc>
        <w:tc>
          <w:tcPr>
            <w:tcW w:w="55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4"/>
              </w:rPr>
            </w:pPr>
            <w:r w:rsidRPr="00DF462E">
              <w:rPr>
                <w:rFonts w:ascii="宋体" w:hAnsi="宋体" w:cs="宋体" w:hint="eastAsia"/>
                <w:kern w:val="0"/>
                <w:sz w:val="24"/>
              </w:rPr>
              <w:t xml:space="preserve">　</w:t>
            </w:r>
          </w:p>
        </w:tc>
        <w:tc>
          <w:tcPr>
            <w:tcW w:w="725" w:type="dxa"/>
            <w:tcBorders>
              <w:top w:val="nil"/>
              <w:left w:val="nil"/>
              <w:bottom w:val="single" w:sz="4" w:space="0" w:color="auto"/>
              <w:right w:val="single" w:sz="4" w:space="0" w:color="auto"/>
            </w:tcBorders>
            <w:shd w:val="clear" w:color="auto" w:fill="auto"/>
            <w:vAlign w:val="center"/>
          </w:tcPr>
          <w:p w:rsidR="00187AC1" w:rsidRPr="00DF462E" w:rsidRDefault="00187AC1" w:rsidP="00187AC1">
            <w:pPr>
              <w:widowControl/>
              <w:jc w:val="center"/>
              <w:rPr>
                <w:rFonts w:ascii="宋体" w:hAnsi="宋体" w:cs="宋体"/>
                <w:kern w:val="0"/>
                <w:sz w:val="24"/>
              </w:rPr>
            </w:pPr>
            <w:r w:rsidRPr="00DF462E">
              <w:rPr>
                <w:rFonts w:ascii="宋体" w:hAnsi="宋体" w:cs="宋体" w:hint="eastAsia"/>
                <w:kern w:val="0"/>
                <w:sz w:val="24"/>
              </w:rPr>
              <w:t xml:space="preserve">　</w:t>
            </w:r>
          </w:p>
        </w:tc>
      </w:tr>
    </w:tbl>
    <w:p w:rsidR="00187AC1" w:rsidRDefault="00187AC1" w:rsidP="00187AC1">
      <w:pPr>
        <w:ind w:firstLineChars="200" w:firstLine="560"/>
        <w:rPr>
          <w:rFonts w:ascii="宋体" w:hAnsi="宋体" w:cs="宋体" w:hint="eastAsia"/>
          <w:kern w:val="0"/>
          <w:sz w:val="28"/>
          <w:szCs w:val="28"/>
        </w:rPr>
      </w:pPr>
    </w:p>
    <w:p w:rsidR="00187AC1" w:rsidRPr="00842549" w:rsidRDefault="00187AC1" w:rsidP="00187AC1">
      <w:pPr>
        <w:rPr>
          <w:rFonts w:ascii="仿宋_GB2312" w:eastAsia="仿宋_GB2312" w:hint="eastAsia"/>
          <w:sz w:val="32"/>
          <w:szCs w:val="32"/>
        </w:rPr>
      </w:pPr>
    </w:p>
    <w:sectPr w:rsidR="00187AC1" w:rsidRPr="00842549" w:rsidSect="00DA34DB">
      <w:footerReference w:type="even" r:id="rId7"/>
      <w:footerReference w:type="default" r:id="rId8"/>
      <w:pgSz w:w="11906" w:h="16838"/>
      <w:pgMar w:top="2211" w:right="1474" w:bottom="1871"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EDD" w:rsidRDefault="00903EDD">
      <w:r>
        <w:separator/>
      </w:r>
    </w:p>
  </w:endnote>
  <w:endnote w:type="continuationSeparator" w:id="1">
    <w:p w:rsidR="00903EDD" w:rsidRDefault="00903E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长城小标宋体">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长城黑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370" w:rsidRDefault="004F7370" w:rsidP="00DA34DB">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4F7370" w:rsidRDefault="004F7370" w:rsidP="00DA34DB">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370" w:rsidRDefault="004F7370" w:rsidP="00DA34DB">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sidR="00074E32">
      <w:rPr>
        <w:rStyle w:val="a4"/>
        <w:noProof/>
      </w:rPr>
      <w:t>- 6 -</w:t>
    </w:r>
    <w:r>
      <w:rPr>
        <w:rStyle w:val="a4"/>
      </w:rPr>
      <w:fldChar w:fldCharType="end"/>
    </w:r>
  </w:p>
  <w:p w:rsidR="004F7370" w:rsidRDefault="004F7370" w:rsidP="00DA34DB">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EDD" w:rsidRDefault="00903EDD">
      <w:r>
        <w:separator/>
      </w:r>
    </w:p>
  </w:footnote>
  <w:footnote w:type="continuationSeparator" w:id="1">
    <w:p w:rsidR="00903EDD" w:rsidRDefault="00903E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B4E15"/>
    <w:multiLevelType w:val="hybridMultilevel"/>
    <w:tmpl w:val="1EF03676"/>
    <w:lvl w:ilvl="0" w:tplc="C268C098">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68CA"/>
    <w:rsid w:val="00074E32"/>
    <w:rsid w:val="000876BD"/>
    <w:rsid w:val="000B0D45"/>
    <w:rsid w:val="00187AC1"/>
    <w:rsid w:val="00190D29"/>
    <w:rsid w:val="00302C09"/>
    <w:rsid w:val="00342C45"/>
    <w:rsid w:val="00356D10"/>
    <w:rsid w:val="00484188"/>
    <w:rsid w:val="00496F65"/>
    <w:rsid w:val="004C7E02"/>
    <w:rsid w:val="004F7370"/>
    <w:rsid w:val="00561AF8"/>
    <w:rsid w:val="00672C5E"/>
    <w:rsid w:val="00690634"/>
    <w:rsid w:val="008C2119"/>
    <w:rsid w:val="00903EDD"/>
    <w:rsid w:val="00914A84"/>
    <w:rsid w:val="00946CB8"/>
    <w:rsid w:val="00A25A15"/>
    <w:rsid w:val="00BA68CA"/>
    <w:rsid w:val="00DA34DB"/>
    <w:rsid w:val="00DD2A90"/>
    <w:rsid w:val="00E210E3"/>
    <w:rsid w:val="00EE4102"/>
    <w:rsid w:val="00F11D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DA34DB"/>
    <w:pPr>
      <w:tabs>
        <w:tab w:val="center" w:pos="4153"/>
        <w:tab w:val="right" w:pos="8306"/>
      </w:tabs>
      <w:snapToGrid w:val="0"/>
      <w:jc w:val="left"/>
    </w:pPr>
    <w:rPr>
      <w:sz w:val="18"/>
      <w:szCs w:val="18"/>
    </w:rPr>
  </w:style>
  <w:style w:type="character" w:styleId="a4">
    <w:name w:val="page number"/>
    <w:basedOn w:val="a0"/>
    <w:rsid w:val="00DA34DB"/>
  </w:style>
  <w:style w:type="paragraph" w:styleId="a5">
    <w:name w:val="header"/>
    <w:basedOn w:val="a"/>
    <w:link w:val="Char"/>
    <w:rsid w:val="000B0D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B0D45"/>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360</Words>
  <Characters>2052</Characters>
  <Application>Microsoft Office Word</Application>
  <DocSecurity>0</DocSecurity>
  <Lines>17</Lines>
  <Paragraphs>4</Paragraphs>
  <ScaleCrop>false</ScaleCrop>
  <Company>gentle</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山东政法学院文件</dc:title>
  <dc:creator>张妍华</dc:creator>
  <cp:lastModifiedBy>lenovo</cp:lastModifiedBy>
  <cp:revision>2</cp:revision>
  <dcterms:created xsi:type="dcterms:W3CDTF">2015-03-17T04:23:00Z</dcterms:created>
  <dcterms:modified xsi:type="dcterms:W3CDTF">2015-03-17T04:23:00Z</dcterms:modified>
</cp:coreProperties>
</file>